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E3F" w:rsidRDefault="00CE4E3F" w:rsidP="00CE4E3F">
      <w:pPr>
        <w:tabs>
          <w:tab w:val="left" w:pos="0"/>
          <w:tab w:val="left" w:pos="1650"/>
        </w:tabs>
        <w:autoSpaceDE w:val="0"/>
        <w:autoSpaceDN w:val="0"/>
        <w:adjustRightInd w:val="0"/>
        <w:snapToGrid w:val="0"/>
        <w:spacing w:line="600" w:lineRule="exact"/>
        <w:rPr>
          <w:rFonts w:ascii="Times New Roman" w:eastAsia="仿宋_GB2312" w:hAnsi="Times New Roman" w:cs="Times New Roman"/>
          <w:bCs/>
          <w:spacing w:val="-2"/>
          <w:sz w:val="32"/>
          <w:szCs w:val="32"/>
        </w:rPr>
      </w:pPr>
      <w:r w:rsidRPr="00CE4E3F">
        <w:rPr>
          <w:rFonts w:ascii="Times New Roman" w:eastAsia="仿宋_GB2312" w:hAnsi="Times New Roman" w:cs="Times New Roman" w:hint="eastAsia"/>
          <w:bCs/>
          <w:spacing w:val="-2"/>
          <w:sz w:val="32"/>
          <w:szCs w:val="32"/>
        </w:rPr>
        <w:t>附件</w:t>
      </w:r>
    </w:p>
    <w:p w:rsidR="00CE4E3F" w:rsidRPr="00CE4E3F" w:rsidRDefault="00CE4E3F" w:rsidP="00CE4E3F">
      <w:pPr>
        <w:tabs>
          <w:tab w:val="left" w:pos="0"/>
          <w:tab w:val="left" w:pos="1650"/>
        </w:tabs>
        <w:autoSpaceDE w:val="0"/>
        <w:autoSpaceDN w:val="0"/>
        <w:adjustRightInd w:val="0"/>
        <w:snapToGrid w:val="0"/>
        <w:spacing w:line="600" w:lineRule="exact"/>
        <w:rPr>
          <w:rFonts w:ascii="Times New Roman" w:eastAsia="仿宋_GB2312" w:hAnsi="Times New Roman" w:cs="Times New Roman" w:hint="eastAsia"/>
          <w:bCs/>
          <w:spacing w:val="-2"/>
          <w:sz w:val="32"/>
          <w:szCs w:val="32"/>
        </w:rPr>
      </w:pPr>
      <w:bookmarkStart w:id="0" w:name="_GoBack"/>
      <w:bookmarkEnd w:id="0"/>
    </w:p>
    <w:p w:rsidR="00844EC1" w:rsidRDefault="00BF1C16" w:rsidP="007D53DB">
      <w:pPr>
        <w:tabs>
          <w:tab w:val="left" w:pos="0"/>
          <w:tab w:val="left" w:pos="1650"/>
        </w:tabs>
        <w:autoSpaceDE w:val="0"/>
        <w:autoSpaceDN w:val="0"/>
        <w:adjustRightInd w:val="0"/>
        <w:snapToGrid w:val="0"/>
        <w:spacing w:line="600" w:lineRule="exact"/>
        <w:jc w:val="center"/>
        <w:rPr>
          <w:rFonts w:ascii="Times New Roman" w:eastAsia="方正小标宋_GBK" w:hAnsi="Times New Roman" w:cs="Times New Roman"/>
          <w:sz w:val="44"/>
          <w:szCs w:val="44"/>
        </w:rPr>
      </w:pPr>
      <w:r w:rsidRPr="0052697F">
        <w:rPr>
          <w:rFonts w:ascii="Times New Roman" w:eastAsia="方正小标宋_GBK" w:hAnsi="Times New Roman" w:cs="Times New Roman" w:hint="eastAsia"/>
          <w:sz w:val="44"/>
          <w:szCs w:val="44"/>
        </w:rPr>
        <w:t>江苏省中医药事业发展专项资金</w:t>
      </w:r>
      <w:r w:rsidR="000A18C9" w:rsidRPr="0052697F">
        <w:rPr>
          <w:rFonts w:ascii="Times New Roman" w:eastAsia="方正小标宋_GBK" w:hAnsi="Times New Roman" w:cs="Times New Roman" w:hint="eastAsia"/>
          <w:sz w:val="44"/>
          <w:szCs w:val="44"/>
        </w:rPr>
        <w:t>管理</w:t>
      </w:r>
      <w:r w:rsidRPr="0052697F">
        <w:rPr>
          <w:rFonts w:ascii="Times New Roman" w:eastAsia="方正小标宋_GBK" w:hAnsi="Times New Roman" w:cs="Times New Roman" w:hint="eastAsia"/>
          <w:sz w:val="44"/>
          <w:szCs w:val="44"/>
        </w:rPr>
        <w:t>办法</w:t>
      </w:r>
    </w:p>
    <w:p w:rsidR="009002BD" w:rsidRPr="009002BD" w:rsidRDefault="009002BD" w:rsidP="009002BD">
      <w:pPr>
        <w:tabs>
          <w:tab w:val="left" w:pos="0"/>
          <w:tab w:val="left" w:pos="1650"/>
        </w:tabs>
        <w:autoSpaceDE w:val="0"/>
        <w:autoSpaceDN w:val="0"/>
        <w:adjustRightInd w:val="0"/>
        <w:snapToGrid w:val="0"/>
        <w:spacing w:line="600" w:lineRule="exact"/>
        <w:jc w:val="center"/>
        <w:rPr>
          <w:rFonts w:ascii="Times New Roman" w:eastAsia="仿宋_GB2312" w:hAnsi="Times New Roman" w:cs="Times New Roman" w:hint="eastAsia"/>
          <w:spacing w:val="-2"/>
          <w:kern w:val="0"/>
          <w:sz w:val="32"/>
          <w:szCs w:val="32"/>
        </w:rPr>
      </w:pPr>
      <w:r w:rsidRPr="009002BD">
        <w:rPr>
          <w:rFonts w:ascii="Times New Roman" w:eastAsia="仿宋_GB2312" w:hAnsi="Times New Roman" w:cs="Times New Roman" w:hint="eastAsia"/>
          <w:spacing w:val="-2"/>
          <w:kern w:val="0"/>
          <w:sz w:val="32"/>
          <w:szCs w:val="32"/>
        </w:rPr>
        <w:t>（征求意见稿）</w:t>
      </w:r>
    </w:p>
    <w:p w:rsidR="00761636" w:rsidRPr="0052697F" w:rsidRDefault="000A18C9" w:rsidP="009002BD">
      <w:pPr>
        <w:tabs>
          <w:tab w:val="left" w:pos="0"/>
          <w:tab w:val="left" w:pos="1650"/>
        </w:tabs>
        <w:autoSpaceDE w:val="0"/>
        <w:autoSpaceDN w:val="0"/>
        <w:adjustRightInd w:val="0"/>
        <w:snapToGrid w:val="0"/>
        <w:spacing w:line="600" w:lineRule="exact"/>
        <w:jc w:val="center"/>
        <w:rPr>
          <w:rFonts w:ascii="Times New Roman" w:eastAsia="黑体" w:hAnsi="Times New Roman" w:cs="Times New Roman"/>
          <w:spacing w:val="-2"/>
          <w:sz w:val="32"/>
          <w:szCs w:val="32"/>
        </w:rPr>
      </w:pPr>
      <w:r w:rsidRPr="0052697F">
        <w:rPr>
          <w:rFonts w:ascii="Times New Roman" w:eastAsia="黑体" w:hAnsi="Times New Roman" w:cs="Times New Roman" w:hint="eastAsia"/>
          <w:spacing w:val="-2"/>
          <w:sz w:val="32"/>
          <w:szCs w:val="32"/>
        </w:rPr>
        <w:t>第一章</w:t>
      </w:r>
      <w:r w:rsidRPr="0052697F">
        <w:rPr>
          <w:rFonts w:ascii="Times New Roman" w:eastAsia="黑体" w:hAnsi="Times New Roman" w:cs="Times New Roman" w:hint="eastAsia"/>
          <w:spacing w:val="-2"/>
          <w:sz w:val="32"/>
          <w:szCs w:val="32"/>
        </w:rPr>
        <w:t xml:space="preserve"> </w:t>
      </w:r>
      <w:r w:rsidRPr="0052697F">
        <w:rPr>
          <w:rFonts w:ascii="Times New Roman" w:eastAsia="黑体" w:hAnsi="Times New Roman" w:cs="Times New Roman" w:hint="eastAsia"/>
          <w:spacing w:val="-2"/>
          <w:sz w:val="32"/>
          <w:szCs w:val="32"/>
        </w:rPr>
        <w:t>总则</w:t>
      </w:r>
    </w:p>
    <w:p w:rsidR="00DB6D76" w:rsidRPr="0052697F" w:rsidRDefault="00DB6D76" w:rsidP="00385330">
      <w:pPr>
        <w:tabs>
          <w:tab w:val="left" w:pos="0"/>
          <w:tab w:val="left" w:pos="1650"/>
        </w:tabs>
        <w:autoSpaceDE w:val="0"/>
        <w:autoSpaceDN w:val="0"/>
        <w:adjustRightInd w:val="0"/>
        <w:snapToGrid w:val="0"/>
        <w:spacing w:line="600" w:lineRule="exact"/>
        <w:ind w:firstLineChars="200" w:firstLine="594"/>
        <w:rPr>
          <w:rFonts w:ascii="Times New Roman" w:eastAsia="仿宋_GB2312" w:hAnsi="Times New Roman" w:cs="Times New Roman"/>
          <w:bCs/>
          <w:spacing w:val="-2"/>
          <w:sz w:val="32"/>
          <w:szCs w:val="32"/>
        </w:rPr>
      </w:pPr>
      <w:r w:rsidRPr="0052697F">
        <w:rPr>
          <w:rFonts w:ascii="Times New Roman" w:eastAsia="黑体" w:hAnsi="Times New Roman" w:cs="Times New Roman" w:hint="eastAsia"/>
          <w:spacing w:val="-2"/>
          <w:sz w:val="32"/>
          <w:szCs w:val="32"/>
        </w:rPr>
        <w:t>第一条</w:t>
      </w:r>
      <w:r w:rsidRPr="0052697F">
        <w:rPr>
          <w:rFonts w:ascii="Times New Roman" w:eastAsia="黑体" w:hAnsi="Times New Roman" w:cs="Times New Roman"/>
          <w:spacing w:val="-2"/>
          <w:sz w:val="32"/>
          <w:szCs w:val="32"/>
        </w:rPr>
        <w:t xml:space="preserve"> </w:t>
      </w:r>
      <w:r w:rsidRPr="0052697F">
        <w:rPr>
          <w:rFonts w:ascii="Times New Roman" w:eastAsia="仿宋_GB2312" w:hAnsi="Times New Roman" w:cs="Times New Roman" w:hint="eastAsia"/>
          <w:spacing w:val="-2"/>
          <w:kern w:val="0"/>
          <w:sz w:val="32"/>
          <w:szCs w:val="32"/>
        </w:rPr>
        <w:t>为</w:t>
      </w:r>
      <w:r w:rsidR="00AB5964" w:rsidRPr="0052697F">
        <w:rPr>
          <w:rFonts w:ascii="Times New Roman" w:eastAsia="仿宋_GB2312" w:hAnsi="Times New Roman" w:cs="Times New Roman" w:hint="eastAsia"/>
          <w:spacing w:val="-2"/>
          <w:kern w:val="0"/>
          <w:sz w:val="32"/>
          <w:szCs w:val="32"/>
        </w:rPr>
        <w:t>进一步加强</w:t>
      </w:r>
      <w:r w:rsidRPr="0052697F">
        <w:rPr>
          <w:rFonts w:ascii="Times New Roman" w:eastAsia="仿宋_GB2312" w:hAnsi="Times New Roman" w:cs="Times New Roman" w:hint="eastAsia"/>
          <w:spacing w:val="-2"/>
          <w:kern w:val="0"/>
          <w:sz w:val="32"/>
          <w:szCs w:val="32"/>
        </w:rPr>
        <w:t>和</w:t>
      </w:r>
      <w:r w:rsidR="00AB5964" w:rsidRPr="0052697F">
        <w:rPr>
          <w:rFonts w:ascii="Times New Roman" w:eastAsia="仿宋_GB2312" w:hAnsi="Times New Roman" w:cs="Times New Roman" w:hint="eastAsia"/>
          <w:spacing w:val="-2"/>
          <w:kern w:val="0"/>
          <w:sz w:val="32"/>
          <w:szCs w:val="32"/>
        </w:rPr>
        <w:t>规范</w:t>
      </w:r>
      <w:r w:rsidR="00BC5CDB" w:rsidRPr="0052697F">
        <w:rPr>
          <w:rFonts w:ascii="Times New Roman" w:eastAsia="仿宋_GB2312" w:hAnsi="Times New Roman" w:cs="Times New Roman" w:hint="eastAsia"/>
          <w:spacing w:val="-2"/>
          <w:kern w:val="0"/>
          <w:sz w:val="32"/>
          <w:szCs w:val="32"/>
        </w:rPr>
        <w:t>江苏省</w:t>
      </w:r>
      <w:r w:rsidRPr="0052697F">
        <w:rPr>
          <w:rFonts w:ascii="Times New Roman" w:eastAsia="仿宋_GB2312" w:hAnsi="Times New Roman" w:cs="Times New Roman" w:hint="eastAsia"/>
          <w:spacing w:val="-2"/>
          <w:kern w:val="0"/>
          <w:sz w:val="32"/>
          <w:szCs w:val="32"/>
        </w:rPr>
        <w:t>中医药事业发展专项资金管理，</w:t>
      </w:r>
      <w:r w:rsidR="000A18C9" w:rsidRPr="0052697F">
        <w:rPr>
          <w:rFonts w:ascii="Times New Roman" w:eastAsia="仿宋_GB2312" w:hAnsi="Times New Roman" w:cs="Times New Roman" w:hint="eastAsia"/>
          <w:spacing w:val="-2"/>
          <w:kern w:val="0"/>
          <w:sz w:val="32"/>
          <w:szCs w:val="32"/>
        </w:rPr>
        <w:t>促进中医药事业发展</w:t>
      </w:r>
      <w:r w:rsidRPr="0052697F">
        <w:rPr>
          <w:rFonts w:ascii="Times New Roman" w:eastAsia="仿宋_GB2312" w:hAnsi="Times New Roman" w:cs="Times New Roman" w:hint="eastAsia"/>
          <w:spacing w:val="-2"/>
          <w:kern w:val="0"/>
          <w:sz w:val="32"/>
          <w:szCs w:val="32"/>
        </w:rPr>
        <w:t>，根据</w:t>
      </w:r>
      <w:r w:rsidR="00187F12" w:rsidRPr="0052697F">
        <w:rPr>
          <w:rFonts w:ascii="Times New Roman" w:eastAsia="仿宋_GB2312" w:hAnsi="Times New Roman" w:cs="Times New Roman" w:hint="eastAsia"/>
          <w:snapToGrid w:val="0"/>
          <w:spacing w:val="-2"/>
          <w:kern w:val="0"/>
          <w:sz w:val="32"/>
          <w:szCs w:val="30"/>
        </w:rPr>
        <w:t>《江苏省中医药条例</w:t>
      </w:r>
      <w:r w:rsidR="00187F12" w:rsidRPr="0052697F">
        <w:rPr>
          <w:rFonts w:ascii="Times New Roman" w:eastAsia="仿宋_GB2312" w:hAnsi="Times New Roman" w:cs="Times New Roman"/>
          <w:snapToGrid w:val="0"/>
          <w:spacing w:val="-2"/>
          <w:kern w:val="0"/>
          <w:sz w:val="32"/>
          <w:szCs w:val="30"/>
        </w:rPr>
        <w:t>》</w:t>
      </w:r>
      <w:r w:rsidR="009F20DB" w:rsidRPr="0052697F">
        <w:rPr>
          <w:rFonts w:ascii="Times New Roman" w:eastAsia="仿宋_GB2312" w:hAnsi="Times New Roman" w:cs="Times New Roman" w:hint="eastAsia"/>
          <w:spacing w:val="-2"/>
          <w:kern w:val="0"/>
          <w:sz w:val="32"/>
          <w:szCs w:val="32"/>
        </w:rPr>
        <w:t>《江苏省省级财政专项资金管理办法》</w:t>
      </w:r>
      <w:r w:rsidRPr="0052697F">
        <w:rPr>
          <w:rFonts w:ascii="Times New Roman" w:eastAsia="仿宋_GB2312" w:hAnsi="Times New Roman" w:cs="Times New Roman" w:hint="eastAsia"/>
          <w:spacing w:val="-2"/>
          <w:kern w:val="0"/>
          <w:sz w:val="32"/>
          <w:szCs w:val="32"/>
          <w:lang w:bidi="ar"/>
        </w:rPr>
        <w:t>等</w:t>
      </w:r>
      <w:r w:rsidRPr="0052697F">
        <w:rPr>
          <w:rFonts w:ascii="Times New Roman" w:eastAsia="仿宋_GB2312" w:hAnsi="Times New Roman" w:cs="Times New Roman" w:hint="eastAsia"/>
          <w:spacing w:val="-2"/>
          <w:kern w:val="0"/>
          <w:sz w:val="32"/>
          <w:szCs w:val="32"/>
        </w:rPr>
        <w:t>有关法律规</w:t>
      </w:r>
      <w:r w:rsidR="00AB5964" w:rsidRPr="0052697F">
        <w:rPr>
          <w:rFonts w:ascii="Times New Roman" w:eastAsia="仿宋_GB2312" w:hAnsi="Times New Roman" w:cs="Times New Roman" w:hint="eastAsia"/>
          <w:spacing w:val="-2"/>
          <w:kern w:val="0"/>
          <w:sz w:val="32"/>
          <w:szCs w:val="32"/>
        </w:rPr>
        <w:t>章</w:t>
      </w:r>
      <w:r w:rsidRPr="0052697F">
        <w:rPr>
          <w:rFonts w:ascii="Times New Roman" w:eastAsia="仿宋_GB2312" w:hAnsi="Times New Roman" w:cs="Times New Roman" w:hint="eastAsia"/>
          <w:spacing w:val="-2"/>
          <w:kern w:val="0"/>
          <w:sz w:val="32"/>
          <w:szCs w:val="32"/>
        </w:rPr>
        <w:t>，制定本办法</w:t>
      </w:r>
      <w:r w:rsidRPr="0052697F">
        <w:rPr>
          <w:rFonts w:ascii="Times New Roman" w:eastAsia="仿宋_GB2312" w:hAnsi="Times New Roman" w:cs="Times New Roman" w:hint="eastAsia"/>
          <w:bCs/>
          <w:spacing w:val="-2"/>
          <w:sz w:val="32"/>
          <w:szCs w:val="32"/>
        </w:rPr>
        <w:t>。</w:t>
      </w:r>
    </w:p>
    <w:p w:rsidR="009F20DB" w:rsidRPr="0052697F" w:rsidRDefault="009F20DB" w:rsidP="00385330">
      <w:pPr>
        <w:tabs>
          <w:tab w:val="left" w:pos="0"/>
          <w:tab w:val="left" w:pos="1650"/>
        </w:tabs>
        <w:autoSpaceDE w:val="0"/>
        <w:autoSpaceDN w:val="0"/>
        <w:adjustRightInd w:val="0"/>
        <w:snapToGrid w:val="0"/>
        <w:spacing w:line="600" w:lineRule="exact"/>
        <w:ind w:firstLineChars="200" w:firstLine="594"/>
        <w:rPr>
          <w:rFonts w:ascii="Times New Roman" w:eastAsia="仿宋_GB2312" w:hAnsi="Times New Roman" w:cs="Times New Roman"/>
          <w:bCs/>
          <w:spacing w:val="-2"/>
          <w:sz w:val="32"/>
          <w:szCs w:val="32"/>
        </w:rPr>
      </w:pPr>
      <w:r w:rsidRPr="0052697F">
        <w:rPr>
          <w:rFonts w:ascii="Times New Roman" w:eastAsia="黑体" w:hAnsi="Times New Roman" w:cs="Times New Roman" w:hint="eastAsia"/>
          <w:bCs/>
          <w:spacing w:val="-2"/>
          <w:sz w:val="32"/>
          <w:szCs w:val="32"/>
        </w:rPr>
        <w:t>第二条</w:t>
      </w:r>
      <w:r w:rsidRPr="0052697F">
        <w:rPr>
          <w:rFonts w:ascii="Times New Roman" w:eastAsia="仿宋_GB2312" w:hAnsi="Times New Roman" w:cs="Times New Roman"/>
          <w:bCs/>
          <w:spacing w:val="-2"/>
          <w:sz w:val="32"/>
          <w:szCs w:val="32"/>
        </w:rPr>
        <w:t xml:space="preserve"> </w:t>
      </w:r>
      <w:r w:rsidRPr="0052697F">
        <w:rPr>
          <w:rFonts w:ascii="Times New Roman" w:eastAsia="仿宋_GB2312" w:hAnsi="Times New Roman" w:cs="Times New Roman" w:hint="eastAsia"/>
          <w:bCs/>
          <w:spacing w:val="-2"/>
          <w:sz w:val="32"/>
          <w:szCs w:val="32"/>
        </w:rPr>
        <w:t>本办法所称</w:t>
      </w:r>
      <w:r w:rsidR="0021058C" w:rsidRPr="0052697F">
        <w:rPr>
          <w:rFonts w:ascii="Times New Roman" w:eastAsia="仿宋_GB2312" w:hAnsi="Times New Roman" w:cs="Times New Roman" w:hint="eastAsia"/>
          <w:bCs/>
          <w:spacing w:val="-2"/>
          <w:sz w:val="32"/>
          <w:szCs w:val="32"/>
        </w:rPr>
        <w:t>江苏省</w:t>
      </w:r>
      <w:r w:rsidRPr="0052697F">
        <w:rPr>
          <w:rFonts w:ascii="Times New Roman" w:eastAsia="仿宋_GB2312" w:hAnsi="Times New Roman" w:cs="Times New Roman" w:hint="eastAsia"/>
          <w:bCs/>
          <w:spacing w:val="-2"/>
          <w:sz w:val="32"/>
          <w:szCs w:val="32"/>
        </w:rPr>
        <w:t>中医药事业发展专项资金（以下简称“专项资金”）</w:t>
      </w:r>
      <w:r w:rsidR="00132936" w:rsidRPr="0052697F">
        <w:rPr>
          <w:rFonts w:ascii="Times New Roman" w:eastAsia="仿宋_GB2312" w:hAnsi="Times New Roman" w:cs="Times New Roman" w:hint="eastAsia"/>
          <w:bCs/>
          <w:spacing w:val="-2"/>
          <w:sz w:val="32"/>
          <w:szCs w:val="32"/>
        </w:rPr>
        <w:t>，</w:t>
      </w:r>
      <w:r w:rsidRPr="0052697F">
        <w:rPr>
          <w:rFonts w:ascii="Times New Roman" w:eastAsia="仿宋_GB2312" w:hAnsi="Times New Roman" w:cs="Times New Roman" w:hint="eastAsia"/>
          <w:bCs/>
          <w:spacing w:val="-2"/>
          <w:sz w:val="32"/>
          <w:szCs w:val="32"/>
        </w:rPr>
        <w:t>是指省级财政</w:t>
      </w:r>
      <w:r w:rsidR="00132936" w:rsidRPr="0052697F">
        <w:rPr>
          <w:rFonts w:ascii="Times New Roman" w:eastAsia="仿宋_GB2312" w:hAnsi="Times New Roman" w:cs="Times New Roman" w:hint="eastAsia"/>
          <w:bCs/>
          <w:spacing w:val="-2"/>
          <w:sz w:val="32"/>
          <w:szCs w:val="32"/>
        </w:rPr>
        <w:t>通过一般公共</w:t>
      </w:r>
      <w:r w:rsidRPr="0052697F">
        <w:rPr>
          <w:rFonts w:ascii="Times New Roman" w:eastAsia="仿宋_GB2312" w:hAnsi="Times New Roman" w:cs="Times New Roman" w:hint="eastAsia"/>
          <w:bCs/>
          <w:spacing w:val="-2"/>
          <w:sz w:val="32"/>
          <w:szCs w:val="32"/>
        </w:rPr>
        <w:t>预算安排</w:t>
      </w:r>
      <w:r w:rsidR="00132936" w:rsidRPr="0052697F">
        <w:rPr>
          <w:rFonts w:ascii="Times New Roman" w:eastAsia="仿宋_GB2312" w:hAnsi="Times New Roman" w:cs="Times New Roman" w:hint="eastAsia"/>
          <w:bCs/>
          <w:spacing w:val="-2"/>
          <w:sz w:val="32"/>
          <w:szCs w:val="32"/>
        </w:rPr>
        <w:t>，</w:t>
      </w:r>
      <w:r w:rsidRPr="0052697F">
        <w:rPr>
          <w:rFonts w:ascii="Times New Roman" w:eastAsia="仿宋_GB2312" w:hAnsi="Times New Roman" w:cs="Times New Roman" w:hint="eastAsia"/>
          <w:bCs/>
          <w:spacing w:val="-2"/>
          <w:sz w:val="32"/>
          <w:szCs w:val="32"/>
        </w:rPr>
        <w:t>用于支持</w:t>
      </w:r>
      <w:r w:rsidR="00132936" w:rsidRPr="0052697F">
        <w:rPr>
          <w:rFonts w:ascii="Times New Roman" w:eastAsia="仿宋_GB2312" w:hAnsi="Times New Roman" w:cs="Times New Roman" w:hint="eastAsia"/>
          <w:bCs/>
          <w:spacing w:val="-2"/>
          <w:sz w:val="32"/>
          <w:szCs w:val="32"/>
        </w:rPr>
        <w:t>全</w:t>
      </w:r>
      <w:r w:rsidRPr="0052697F">
        <w:rPr>
          <w:rFonts w:ascii="Times New Roman" w:eastAsia="仿宋_GB2312" w:hAnsi="Times New Roman" w:cs="Times New Roman" w:hint="eastAsia"/>
          <w:bCs/>
          <w:spacing w:val="-2"/>
          <w:sz w:val="32"/>
          <w:szCs w:val="32"/>
        </w:rPr>
        <w:t>省中医药事业发展的专项资金。</w:t>
      </w:r>
    </w:p>
    <w:p w:rsidR="0079500A" w:rsidRPr="0052697F" w:rsidRDefault="0079500A" w:rsidP="0052697F">
      <w:pPr>
        <w:spacing w:line="600" w:lineRule="exact"/>
        <w:ind w:firstLine="645"/>
        <w:jc w:val="left"/>
        <w:rPr>
          <w:rFonts w:ascii="Times New Roman" w:eastAsia="仿宋_GB2312" w:hAnsi="Times New Roman" w:cs="Times New Roman"/>
          <w:bCs/>
          <w:spacing w:val="-2"/>
          <w:sz w:val="32"/>
          <w:szCs w:val="32"/>
        </w:rPr>
      </w:pPr>
      <w:r w:rsidRPr="0052697F">
        <w:rPr>
          <w:rFonts w:ascii="Times New Roman" w:eastAsia="黑体" w:hAnsi="Times New Roman" w:cs="Times New Roman" w:hint="eastAsia"/>
          <w:bCs/>
          <w:spacing w:val="-2"/>
          <w:sz w:val="32"/>
          <w:szCs w:val="32"/>
        </w:rPr>
        <w:t>第三条</w:t>
      </w:r>
      <w:r w:rsidRPr="0052697F">
        <w:rPr>
          <w:rFonts w:ascii="Times New Roman" w:eastAsia="仿宋_GB2312" w:hAnsi="Times New Roman" w:cs="Times New Roman"/>
          <w:bCs/>
          <w:spacing w:val="-2"/>
          <w:sz w:val="32"/>
          <w:szCs w:val="32"/>
        </w:rPr>
        <w:t xml:space="preserve"> </w:t>
      </w:r>
      <w:r w:rsidRPr="0052697F">
        <w:rPr>
          <w:rFonts w:ascii="Times New Roman" w:eastAsia="仿宋_GB2312" w:hAnsi="Times New Roman" w:cs="Times New Roman" w:hint="eastAsia"/>
          <w:bCs/>
          <w:spacing w:val="-2"/>
          <w:sz w:val="32"/>
          <w:szCs w:val="32"/>
        </w:rPr>
        <w:t>专项资金管理遵循</w:t>
      </w:r>
      <w:r w:rsidR="00132936" w:rsidRPr="0052697F">
        <w:rPr>
          <w:rFonts w:ascii="Times New Roman" w:eastAsia="仿宋_GB2312" w:hAnsi="Times New Roman" w:cs="Times New Roman" w:hint="eastAsia"/>
          <w:bCs/>
          <w:spacing w:val="-2"/>
          <w:sz w:val="32"/>
          <w:szCs w:val="32"/>
        </w:rPr>
        <w:t>权责明确</w:t>
      </w:r>
      <w:r w:rsidRPr="0052697F">
        <w:rPr>
          <w:rFonts w:ascii="Times New Roman" w:eastAsia="仿宋_GB2312" w:hAnsi="Times New Roman" w:cs="Times New Roman" w:hint="eastAsia"/>
          <w:bCs/>
          <w:spacing w:val="-2"/>
          <w:sz w:val="32"/>
          <w:szCs w:val="32"/>
        </w:rPr>
        <w:t>、</w:t>
      </w:r>
      <w:r w:rsidR="000A18C9" w:rsidRPr="0052697F">
        <w:rPr>
          <w:rFonts w:ascii="Times New Roman" w:eastAsia="仿宋_GB2312" w:hAnsi="Times New Roman" w:cs="Times New Roman" w:hint="eastAsia"/>
          <w:bCs/>
          <w:spacing w:val="-2"/>
          <w:sz w:val="32"/>
          <w:szCs w:val="32"/>
        </w:rPr>
        <w:t>公平公开、程序规范</w:t>
      </w:r>
      <w:r w:rsidR="00132936" w:rsidRPr="0052697F">
        <w:rPr>
          <w:rFonts w:ascii="Times New Roman" w:eastAsia="仿宋_GB2312" w:hAnsi="Times New Roman" w:cs="Times New Roman"/>
          <w:bCs/>
          <w:spacing w:val="-2"/>
          <w:sz w:val="32"/>
          <w:szCs w:val="32"/>
        </w:rPr>
        <w:t>、</w:t>
      </w:r>
      <w:r w:rsidR="000A18C9" w:rsidRPr="0052697F">
        <w:rPr>
          <w:rFonts w:ascii="Times New Roman" w:eastAsia="仿宋_GB2312" w:hAnsi="Times New Roman" w:cs="Times New Roman" w:hint="eastAsia"/>
          <w:bCs/>
          <w:spacing w:val="-2"/>
          <w:sz w:val="32"/>
          <w:szCs w:val="32"/>
        </w:rPr>
        <w:t>绩效优先</w:t>
      </w:r>
      <w:r w:rsidR="000A18C9" w:rsidRPr="0052697F">
        <w:rPr>
          <w:rFonts w:ascii="Times New Roman" w:eastAsia="仿宋_GB2312" w:hAnsi="Times New Roman" w:cs="Times New Roman"/>
          <w:bCs/>
          <w:spacing w:val="-2"/>
          <w:sz w:val="32"/>
          <w:szCs w:val="32"/>
        </w:rPr>
        <w:t>、</w:t>
      </w:r>
      <w:r w:rsidR="000A18C9" w:rsidRPr="0052697F">
        <w:rPr>
          <w:rFonts w:ascii="Times New Roman" w:eastAsia="仿宋_GB2312" w:hAnsi="Times New Roman" w:cs="Times New Roman" w:hint="eastAsia"/>
          <w:bCs/>
          <w:spacing w:val="-2"/>
          <w:sz w:val="32"/>
          <w:szCs w:val="32"/>
        </w:rPr>
        <w:t>全程监督</w:t>
      </w:r>
      <w:r w:rsidRPr="0052697F">
        <w:rPr>
          <w:rFonts w:ascii="Times New Roman" w:eastAsia="仿宋_GB2312" w:hAnsi="Times New Roman" w:cs="Times New Roman" w:hint="eastAsia"/>
          <w:bCs/>
          <w:spacing w:val="-2"/>
          <w:sz w:val="32"/>
          <w:szCs w:val="32"/>
        </w:rPr>
        <w:t>的原则。</w:t>
      </w:r>
    </w:p>
    <w:p w:rsidR="0021058C" w:rsidRPr="0052697F" w:rsidRDefault="000A18C9" w:rsidP="009002BD">
      <w:pPr>
        <w:tabs>
          <w:tab w:val="left" w:pos="0"/>
          <w:tab w:val="left" w:pos="1650"/>
        </w:tabs>
        <w:autoSpaceDE w:val="0"/>
        <w:autoSpaceDN w:val="0"/>
        <w:adjustRightInd w:val="0"/>
        <w:snapToGrid w:val="0"/>
        <w:spacing w:line="600" w:lineRule="exact"/>
        <w:jc w:val="center"/>
        <w:rPr>
          <w:rFonts w:ascii="Times New Roman" w:eastAsia="黑体" w:hAnsi="Times New Roman" w:cs="Times New Roman"/>
          <w:spacing w:val="-2"/>
          <w:sz w:val="32"/>
          <w:szCs w:val="32"/>
        </w:rPr>
      </w:pPr>
      <w:r w:rsidRPr="0052697F">
        <w:rPr>
          <w:rFonts w:ascii="Times New Roman" w:eastAsia="黑体" w:hAnsi="Times New Roman" w:cs="Times New Roman" w:hint="eastAsia"/>
          <w:spacing w:val="-2"/>
          <w:sz w:val="32"/>
          <w:szCs w:val="32"/>
        </w:rPr>
        <w:t>第二章</w:t>
      </w:r>
      <w:r w:rsidRPr="0052697F">
        <w:rPr>
          <w:rFonts w:ascii="Times New Roman" w:eastAsia="黑体" w:hAnsi="Times New Roman" w:cs="Times New Roman" w:hint="eastAsia"/>
          <w:spacing w:val="-2"/>
          <w:sz w:val="32"/>
          <w:szCs w:val="32"/>
        </w:rPr>
        <w:t xml:space="preserve"> </w:t>
      </w:r>
      <w:r w:rsidR="009F2B5A" w:rsidRPr="0052697F">
        <w:rPr>
          <w:rFonts w:ascii="Times New Roman" w:eastAsia="黑体" w:hAnsi="Times New Roman" w:cs="Times New Roman" w:hint="eastAsia"/>
          <w:spacing w:val="-2"/>
          <w:sz w:val="32"/>
          <w:szCs w:val="32"/>
        </w:rPr>
        <w:t>使用范围</w:t>
      </w:r>
    </w:p>
    <w:p w:rsidR="0021058C" w:rsidRPr="0052697F" w:rsidRDefault="000A18C9" w:rsidP="000A18C9">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sz w:val="32"/>
          <w:szCs w:val="32"/>
        </w:rPr>
        <w:t>第</w:t>
      </w:r>
      <w:r w:rsidRPr="0052697F">
        <w:rPr>
          <w:rFonts w:ascii="Times New Roman" w:eastAsia="黑体" w:hAnsi="Times New Roman" w:cs="Times New Roman" w:hint="eastAsia"/>
          <w:sz w:val="32"/>
          <w:szCs w:val="32"/>
        </w:rPr>
        <w:t>四</w:t>
      </w:r>
      <w:r w:rsidRPr="0052697F">
        <w:rPr>
          <w:rFonts w:ascii="Times New Roman" w:eastAsia="黑体" w:hAnsi="Times New Roman" w:cs="Times New Roman"/>
          <w:sz w:val="32"/>
          <w:szCs w:val="32"/>
        </w:rPr>
        <w:t>条</w:t>
      </w:r>
      <w:r w:rsidRPr="0052697F">
        <w:rPr>
          <w:rFonts w:ascii="Times New Roman" w:eastAsia="黑体" w:hAnsi="Times New Roman" w:cs="Times New Roman" w:hint="eastAsia"/>
          <w:sz w:val="32"/>
          <w:szCs w:val="32"/>
        </w:rPr>
        <w:t xml:space="preserve"> </w:t>
      </w:r>
      <w:r w:rsidRPr="0052697F">
        <w:rPr>
          <w:rFonts w:ascii="Times New Roman" w:eastAsia="方正仿宋_GBK" w:hAnsi="Times New Roman" w:cs="Times New Roman"/>
          <w:sz w:val="32"/>
          <w:szCs w:val="32"/>
        </w:rPr>
        <w:t>专项资金</w:t>
      </w:r>
      <w:r w:rsidR="0021058C" w:rsidRPr="0052697F">
        <w:rPr>
          <w:rFonts w:ascii="Times New Roman" w:eastAsia="方正仿宋_GBK" w:hAnsi="Times New Roman" w:cs="Times New Roman" w:hint="eastAsia"/>
          <w:sz w:val="32"/>
          <w:szCs w:val="32"/>
        </w:rPr>
        <w:t>主要用于</w:t>
      </w:r>
      <w:r w:rsidR="0021058C" w:rsidRPr="0052697F">
        <w:rPr>
          <w:rFonts w:ascii="Times New Roman" w:eastAsia="方正仿宋_GBK" w:hAnsi="Times New Roman" w:cs="Times New Roman"/>
          <w:sz w:val="32"/>
          <w:szCs w:val="32"/>
        </w:rPr>
        <w:t>支持</w:t>
      </w:r>
      <w:r w:rsidRPr="0052697F">
        <w:rPr>
          <w:rFonts w:ascii="Times New Roman" w:eastAsia="方正仿宋_GBK" w:hAnsi="Times New Roman" w:cs="Times New Roman"/>
          <w:sz w:val="32"/>
          <w:szCs w:val="32"/>
        </w:rPr>
        <w:t>全省中医药事业发展</w:t>
      </w:r>
      <w:r w:rsidR="00813FCA" w:rsidRPr="0052697F">
        <w:rPr>
          <w:rFonts w:ascii="Times New Roman" w:eastAsia="方正仿宋_GBK" w:hAnsi="Times New Roman" w:cs="Times New Roman" w:hint="eastAsia"/>
          <w:sz w:val="32"/>
          <w:szCs w:val="32"/>
        </w:rPr>
        <w:t>，</w:t>
      </w:r>
      <w:r w:rsidR="0021058C" w:rsidRPr="0052697F">
        <w:rPr>
          <w:rFonts w:ascii="Times New Roman" w:eastAsia="方正仿宋_GBK" w:hAnsi="Times New Roman" w:cs="Times New Roman" w:hint="eastAsia"/>
          <w:sz w:val="32"/>
          <w:szCs w:val="32"/>
        </w:rPr>
        <w:t>具体包括：</w:t>
      </w:r>
    </w:p>
    <w:p w:rsidR="0021058C" w:rsidRPr="0052697F" w:rsidRDefault="00813FCA" w:rsidP="0052697F">
      <w:pPr>
        <w:adjustRightInd w:val="0"/>
        <w:snapToGrid w:val="0"/>
        <w:spacing w:line="600" w:lineRule="exact"/>
        <w:ind w:firstLineChars="200" w:firstLine="602"/>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（一）</w:t>
      </w:r>
      <w:r w:rsidR="000A18C9" w:rsidRPr="0052697F">
        <w:rPr>
          <w:rFonts w:ascii="Times New Roman" w:eastAsia="方正仿宋_GBK" w:hAnsi="Times New Roman" w:cs="Times New Roman" w:hint="eastAsia"/>
          <w:sz w:val="32"/>
          <w:szCs w:val="32"/>
        </w:rPr>
        <w:t>完善中医</w:t>
      </w:r>
      <w:r w:rsidRPr="0052697F">
        <w:rPr>
          <w:rFonts w:ascii="Times New Roman" w:eastAsia="方正仿宋_GBK" w:hAnsi="Times New Roman" w:cs="Times New Roman" w:hint="eastAsia"/>
          <w:sz w:val="32"/>
          <w:szCs w:val="32"/>
        </w:rPr>
        <w:t>药服务体系</w:t>
      </w:r>
      <w:r w:rsidRPr="0052697F">
        <w:rPr>
          <w:rFonts w:ascii="Times New Roman" w:eastAsia="方正仿宋_GBK" w:hAnsi="Times New Roman" w:cs="Times New Roman"/>
          <w:sz w:val="32"/>
          <w:szCs w:val="32"/>
        </w:rPr>
        <w:t>，</w:t>
      </w:r>
      <w:r w:rsidR="0021058C" w:rsidRPr="0052697F">
        <w:rPr>
          <w:rFonts w:ascii="Times New Roman" w:eastAsia="方正仿宋_GBK" w:hAnsi="Times New Roman" w:cs="Times New Roman" w:hint="eastAsia"/>
          <w:sz w:val="32"/>
          <w:szCs w:val="32"/>
        </w:rPr>
        <w:t>提升中医药服务能力；</w:t>
      </w:r>
    </w:p>
    <w:p w:rsidR="0021058C" w:rsidRPr="0052697F" w:rsidRDefault="00813FCA" w:rsidP="0052697F">
      <w:pPr>
        <w:adjustRightInd w:val="0"/>
        <w:snapToGrid w:val="0"/>
        <w:spacing w:line="600" w:lineRule="exact"/>
        <w:ind w:firstLineChars="200" w:firstLine="602"/>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（二）</w:t>
      </w:r>
      <w:r w:rsidR="006C4B10" w:rsidRPr="0052697F">
        <w:rPr>
          <w:rFonts w:ascii="Times New Roman" w:eastAsia="方正仿宋_GBK" w:hAnsi="Times New Roman" w:cs="Times New Roman"/>
          <w:sz w:val="32"/>
          <w:szCs w:val="32"/>
        </w:rPr>
        <w:t>加强中医药人才</w:t>
      </w:r>
      <w:r w:rsidR="006C4B10" w:rsidRPr="0052697F">
        <w:rPr>
          <w:rFonts w:ascii="Times New Roman" w:eastAsia="方正仿宋_GBK" w:hAnsi="Times New Roman" w:cs="Times New Roman" w:hint="eastAsia"/>
          <w:sz w:val="32"/>
          <w:szCs w:val="32"/>
        </w:rPr>
        <w:t>培养与</w:t>
      </w:r>
      <w:r w:rsidR="006C4B10" w:rsidRPr="0052697F">
        <w:rPr>
          <w:rFonts w:ascii="Times New Roman" w:eastAsia="方正仿宋_GBK" w:hAnsi="Times New Roman" w:cs="Times New Roman"/>
          <w:sz w:val="32"/>
          <w:szCs w:val="32"/>
        </w:rPr>
        <w:t>科学研究</w:t>
      </w:r>
      <w:r w:rsidR="006C4B10" w:rsidRPr="0052697F">
        <w:rPr>
          <w:rFonts w:ascii="Times New Roman" w:eastAsia="方正仿宋_GBK" w:hAnsi="Times New Roman" w:cs="Times New Roman" w:hint="eastAsia"/>
          <w:sz w:val="32"/>
          <w:szCs w:val="32"/>
        </w:rPr>
        <w:t>；</w:t>
      </w:r>
    </w:p>
    <w:p w:rsidR="006C4B10" w:rsidRPr="0052697F" w:rsidRDefault="00813FCA" w:rsidP="0052697F">
      <w:pPr>
        <w:adjustRightInd w:val="0"/>
        <w:snapToGrid w:val="0"/>
        <w:spacing w:line="600" w:lineRule="exact"/>
        <w:ind w:firstLineChars="200" w:firstLine="602"/>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（三）</w:t>
      </w:r>
      <w:r w:rsidR="006C4B10" w:rsidRPr="0052697F">
        <w:rPr>
          <w:rFonts w:ascii="Times New Roman" w:eastAsia="方正仿宋_GBK" w:hAnsi="Times New Roman" w:cs="Times New Roman" w:hint="eastAsia"/>
          <w:sz w:val="32"/>
          <w:szCs w:val="32"/>
        </w:rPr>
        <w:t>支持</w:t>
      </w:r>
      <w:r w:rsidR="006C4B10" w:rsidRPr="0052697F">
        <w:rPr>
          <w:rFonts w:ascii="Times New Roman" w:eastAsia="方正仿宋_GBK" w:hAnsi="Times New Roman" w:cs="Times New Roman"/>
          <w:sz w:val="32"/>
          <w:szCs w:val="32"/>
        </w:rPr>
        <w:t>中医药传承发展</w:t>
      </w:r>
      <w:r w:rsidR="006C4B10" w:rsidRPr="0052697F">
        <w:rPr>
          <w:rFonts w:ascii="Times New Roman" w:eastAsia="方正仿宋_GBK" w:hAnsi="Times New Roman" w:cs="Times New Roman" w:hint="eastAsia"/>
          <w:sz w:val="32"/>
          <w:szCs w:val="32"/>
        </w:rPr>
        <w:t>与</w:t>
      </w:r>
      <w:r w:rsidR="006C4B10" w:rsidRPr="0052697F">
        <w:rPr>
          <w:rFonts w:ascii="Times New Roman" w:eastAsia="方正仿宋_GBK" w:hAnsi="Times New Roman" w:cs="Times New Roman"/>
          <w:sz w:val="32"/>
          <w:szCs w:val="32"/>
        </w:rPr>
        <w:t>文化传播</w:t>
      </w:r>
      <w:r w:rsidR="006C4B10" w:rsidRPr="0052697F">
        <w:rPr>
          <w:rFonts w:ascii="Times New Roman" w:eastAsia="方正仿宋_GBK" w:hAnsi="Times New Roman" w:cs="Times New Roman" w:hint="eastAsia"/>
          <w:sz w:val="32"/>
          <w:szCs w:val="32"/>
        </w:rPr>
        <w:t>；</w:t>
      </w:r>
    </w:p>
    <w:p w:rsidR="0021058C" w:rsidRPr="0052697F" w:rsidRDefault="006C4B10" w:rsidP="0052697F">
      <w:pPr>
        <w:adjustRightInd w:val="0"/>
        <w:snapToGrid w:val="0"/>
        <w:spacing w:line="600" w:lineRule="exact"/>
        <w:ind w:firstLineChars="200" w:firstLine="602"/>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（四）</w:t>
      </w:r>
      <w:r w:rsidRPr="0052697F">
        <w:rPr>
          <w:rFonts w:ascii="Times New Roman" w:eastAsia="方正仿宋_GBK" w:hAnsi="Times New Roman" w:cs="Times New Roman"/>
          <w:sz w:val="32"/>
          <w:szCs w:val="32"/>
        </w:rPr>
        <w:t>推进公立中医院综合改革发展</w:t>
      </w:r>
      <w:r w:rsidRPr="0052697F">
        <w:rPr>
          <w:rFonts w:ascii="Times New Roman" w:eastAsia="方正仿宋_GBK" w:hAnsi="Times New Roman" w:cs="Times New Roman" w:hint="eastAsia"/>
          <w:sz w:val="32"/>
          <w:szCs w:val="32"/>
        </w:rPr>
        <w:t>；</w:t>
      </w:r>
    </w:p>
    <w:p w:rsidR="000A18C9" w:rsidRPr="0052697F" w:rsidRDefault="006C4B10" w:rsidP="0052697F">
      <w:pPr>
        <w:adjustRightInd w:val="0"/>
        <w:snapToGrid w:val="0"/>
        <w:spacing w:line="600" w:lineRule="exact"/>
        <w:ind w:firstLineChars="200" w:firstLine="602"/>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w:t>
      </w:r>
      <w:r w:rsidR="00B243A0" w:rsidRPr="0052697F">
        <w:rPr>
          <w:rFonts w:ascii="Times New Roman" w:eastAsia="方正仿宋_GBK" w:hAnsi="Times New Roman" w:cs="Times New Roman" w:hint="eastAsia"/>
          <w:sz w:val="32"/>
          <w:szCs w:val="32"/>
        </w:rPr>
        <w:t>五</w:t>
      </w:r>
      <w:r w:rsidRPr="0052697F">
        <w:rPr>
          <w:rFonts w:ascii="Times New Roman" w:eastAsia="方正仿宋_GBK" w:hAnsi="Times New Roman" w:cs="Times New Roman" w:hint="eastAsia"/>
          <w:sz w:val="32"/>
          <w:szCs w:val="32"/>
        </w:rPr>
        <w:t>）其他符合中医药事业发展宗旨的相关支出</w:t>
      </w:r>
      <w:r w:rsidR="0021058C" w:rsidRPr="0052697F">
        <w:rPr>
          <w:rFonts w:ascii="Times New Roman" w:eastAsia="方正仿宋_GBK" w:hAnsi="Times New Roman" w:cs="Times New Roman" w:hint="eastAsia"/>
          <w:sz w:val="32"/>
          <w:szCs w:val="32"/>
        </w:rPr>
        <w:t>。</w:t>
      </w:r>
    </w:p>
    <w:p w:rsidR="0021058C" w:rsidRPr="0052697F" w:rsidRDefault="0021058C" w:rsidP="009002BD">
      <w:pPr>
        <w:tabs>
          <w:tab w:val="left" w:pos="0"/>
          <w:tab w:val="left" w:pos="1650"/>
        </w:tabs>
        <w:autoSpaceDE w:val="0"/>
        <w:autoSpaceDN w:val="0"/>
        <w:adjustRightInd w:val="0"/>
        <w:snapToGrid w:val="0"/>
        <w:spacing w:line="600" w:lineRule="exact"/>
        <w:jc w:val="center"/>
        <w:rPr>
          <w:rFonts w:ascii="Times New Roman" w:eastAsia="黑体" w:hAnsi="Times New Roman" w:cs="Times New Roman"/>
          <w:spacing w:val="-2"/>
          <w:sz w:val="32"/>
          <w:szCs w:val="32"/>
        </w:rPr>
      </w:pPr>
      <w:r w:rsidRPr="0052697F">
        <w:rPr>
          <w:rFonts w:ascii="Times New Roman" w:eastAsia="黑体" w:hAnsi="Times New Roman" w:cs="Times New Roman" w:hint="eastAsia"/>
          <w:spacing w:val="-2"/>
          <w:sz w:val="32"/>
          <w:szCs w:val="32"/>
        </w:rPr>
        <w:lastRenderedPageBreak/>
        <w:t>第三章</w:t>
      </w:r>
      <w:r w:rsidRPr="0052697F">
        <w:rPr>
          <w:rFonts w:ascii="Times New Roman" w:eastAsia="黑体" w:hAnsi="Times New Roman" w:cs="Times New Roman" w:hint="eastAsia"/>
          <w:spacing w:val="-2"/>
          <w:sz w:val="32"/>
          <w:szCs w:val="32"/>
        </w:rPr>
        <w:t xml:space="preserve"> </w:t>
      </w:r>
      <w:r w:rsidRPr="0052697F">
        <w:rPr>
          <w:rFonts w:ascii="Times New Roman" w:eastAsia="黑体" w:hAnsi="Times New Roman" w:cs="Times New Roman" w:hint="eastAsia"/>
          <w:spacing w:val="-2"/>
          <w:sz w:val="32"/>
          <w:szCs w:val="32"/>
        </w:rPr>
        <w:t>管理职责</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pacing w:val="-2"/>
          <w:sz w:val="32"/>
          <w:szCs w:val="32"/>
        </w:rPr>
        <w:t>第五</w:t>
      </w:r>
      <w:r w:rsidRPr="0052697F">
        <w:rPr>
          <w:rFonts w:ascii="Times New Roman" w:eastAsia="黑体" w:hAnsi="Times New Roman" w:cs="Times New Roman"/>
          <w:spacing w:val="-2"/>
          <w:sz w:val="32"/>
          <w:szCs w:val="32"/>
        </w:rPr>
        <w:t>条</w:t>
      </w:r>
      <w:r w:rsidRPr="0052697F">
        <w:rPr>
          <w:rFonts w:ascii="Times New Roman" w:eastAsia="方正仿宋_GBK" w:hAnsi="Times New Roman" w:cs="Times New Roman"/>
          <w:sz w:val="32"/>
          <w:szCs w:val="32"/>
        </w:rPr>
        <w:t xml:space="preserve"> </w:t>
      </w:r>
      <w:r w:rsidRPr="0052697F">
        <w:rPr>
          <w:rFonts w:ascii="Times New Roman" w:eastAsia="方正仿宋_GBK" w:hAnsi="Times New Roman" w:cs="Times New Roman" w:hint="eastAsia"/>
          <w:sz w:val="32"/>
          <w:szCs w:val="32"/>
        </w:rPr>
        <w:t>省财政厅主要职责包括：</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（一）研究制定</w:t>
      </w:r>
      <w:r w:rsidRPr="0052697F">
        <w:rPr>
          <w:rFonts w:ascii="Times New Roman" w:eastAsia="方正仿宋_GBK" w:hAnsi="Times New Roman" w:cs="Times New Roman"/>
          <w:sz w:val="32"/>
          <w:szCs w:val="32"/>
        </w:rPr>
        <w:t>中医药</w:t>
      </w:r>
      <w:r w:rsidRPr="0052697F">
        <w:rPr>
          <w:rFonts w:ascii="Times New Roman" w:eastAsia="方正仿宋_GBK" w:hAnsi="Times New Roman" w:cs="Times New Roman" w:hint="eastAsia"/>
          <w:sz w:val="32"/>
          <w:szCs w:val="32"/>
        </w:rPr>
        <w:t>事业发展</w:t>
      </w:r>
      <w:r w:rsidRPr="0052697F">
        <w:rPr>
          <w:rFonts w:ascii="Times New Roman" w:eastAsia="方正仿宋_GBK" w:hAnsi="Times New Roman" w:cs="Times New Roman"/>
          <w:sz w:val="32"/>
          <w:szCs w:val="32"/>
        </w:rPr>
        <w:t>投入政策，会同省中医药管理局</w:t>
      </w:r>
      <w:r w:rsidRPr="0052697F">
        <w:rPr>
          <w:rFonts w:ascii="Times New Roman" w:eastAsia="方正仿宋_GBK" w:hAnsi="Times New Roman" w:cs="Times New Roman" w:hint="eastAsia"/>
          <w:sz w:val="32"/>
          <w:szCs w:val="32"/>
        </w:rPr>
        <w:t>制定</w:t>
      </w:r>
      <w:r w:rsidRPr="0052697F">
        <w:rPr>
          <w:rFonts w:ascii="Times New Roman" w:eastAsia="方正仿宋_GBK" w:hAnsi="Times New Roman" w:cs="Times New Roman"/>
          <w:sz w:val="32"/>
          <w:szCs w:val="32"/>
        </w:rPr>
        <w:t>专项资金管理办法；</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（二）组织专项资金</w:t>
      </w:r>
      <w:r w:rsidRPr="0052697F">
        <w:rPr>
          <w:rFonts w:ascii="Times New Roman" w:eastAsia="方正仿宋_GBK" w:hAnsi="Times New Roman" w:cs="Times New Roman"/>
          <w:sz w:val="32"/>
          <w:szCs w:val="32"/>
        </w:rPr>
        <w:t>预算编制和执行</w:t>
      </w:r>
      <w:r w:rsidRPr="0052697F">
        <w:rPr>
          <w:rFonts w:ascii="Times New Roman" w:eastAsia="方正仿宋_GBK" w:hAnsi="Times New Roman" w:cs="Times New Roman" w:hint="eastAsia"/>
          <w:sz w:val="32"/>
          <w:szCs w:val="32"/>
        </w:rPr>
        <w:t>；</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（三）组织开展专项资金预算绩效</w:t>
      </w:r>
      <w:r w:rsidRPr="0052697F">
        <w:rPr>
          <w:rFonts w:ascii="Times New Roman" w:eastAsia="方正仿宋_GBK" w:hAnsi="Times New Roman" w:cs="Times New Roman"/>
          <w:sz w:val="32"/>
          <w:szCs w:val="32"/>
        </w:rPr>
        <w:t>管理工作</w:t>
      </w:r>
      <w:r w:rsidRPr="0052697F">
        <w:rPr>
          <w:rFonts w:ascii="Times New Roman" w:eastAsia="方正仿宋_GBK" w:hAnsi="Times New Roman" w:cs="Times New Roman" w:hint="eastAsia"/>
          <w:sz w:val="32"/>
          <w:szCs w:val="32"/>
        </w:rPr>
        <w:t>；</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（四）对专项资金政策</w:t>
      </w:r>
      <w:r w:rsidRPr="0052697F">
        <w:rPr>
          <w:rFonts w:ascii="Times New Roman" w:eastAsia="方正仿宋_GBK" w:hAnsi="Times New Roman" w:cs="Times New Roman"/>
          <w:sz w:val="32"/>
          <w:szCs w:val="32"/>
        </w:rPr>
        <w:t>执行情况进行监督；</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（五）法律、法规、规章</w:t>
      </w:r>
      <w:r w:rsidRPr="0052697F">
        <w:rPr>
          <w:rFonts w:ascii="Times New Roman" w:eastAsia="方正仿宋_GBK" w:hAnsi="Times New Roman" w:cs="Times New Roman"/>
          <w:sz w:val="32"/>
          <w:szCs w:val="32"/>
        </w:rPr>
        <w:t>规定的其他职责。</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pacing w:val="-2"/>
          <w:sz w:val="32"/>
          <w:szCs w:val="32"/>
        </w:rPr>
        <w:t>第六条</w:t>
      </w:r>
      <w:r w:rsidRPr="0052697F">
        <w:rPr>
          <w:rFonts w:ascii="Times New Roman" w:eastAsia="方正仿宋_GBK" w:hAnsi="Times New Roman" w:cs="Times New Roman"/>
          <w:sz w:val="32"/>
          <w:szCs w:val="32"/>
        </w:rPr>
        <w:t xml:space="preserve"> </w:t>
      </w:r>
      <w:r w:rsidRPr="0052697F">
        <w:rPr>
          <w:rFonts w:ascii="Times New Roman" w:eastAsia="方正仿宋_GBK" w:hAnsi="Times New Roman" w:cs="Times New Roman" w:hint="eastAsia"/>
          <w:sz w:val="32"/>
          <w:szCs w:val="32"/>
        </w:rPr>
        <w:t>省中医药管理局主要职责包括：</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（一）研究制定</w:t>
      </w:r>
      <w:r w:rsidRPr="0052697F">
        <w:rPr>
          <w:rFonts w:ascii="Times New Roman" w:eastAsia="方正仿宋_GBK" w:hAnsi="Times New Roman" w:cs="Times New Roman"/>
          <w:sz w:val="32"/>
          <w:szCs w:val="32"/>
        </w:rPr>
        <w:t>中医药</w:t>
      </w:r>
      <w:r w:rsidRPr="0052697F">
        <w:rPr>
          <w:rFonts w:ascii="Times New Roman" w:eastAsia="方正仿宋_GBK" w:hAnsi="Times New Roman" w:cs="Times New Roman" w:hint="eastAsia"/>
          <w:sz w:val="32"/>
          <w:szCs w:val="32"/>
        </w:rPr>
        <w:t>事业发展</w:t>
      </w:r>
      <w:r w:rsidRPr="0052697F">
        <w:rPr>
          <w:rFonts w:ascii="Times New Roman" w:eastAsia="方正仿宋_GBK" w:hAnsi="Times New Roman" w:cs="Times New Roman"/>
          <w:sz w:val="32"/>
          <w:szCs w:val="32"/>
        </w:rPr>
        <w:t>投入政策，</w:t>
      </w:r>
      <w:r w:rsidRPr="0052697F">
        <w:rPr>
          <w:rFonts w:ascii="Times New Roman" w:eastAsia="方正仿宋_GBK" w:hAnsi="Times New Roman" w:cs="Times New Roman" w:hint="eastAsia"/>
          <w:sz w:val="32"/>
          <w:szCs w:val="32"/>
        </w:rPr>
        <w:t>配合</w:t>
      </w:r>
      <w:r w:rsidRPr="0052697F">
        <w:rPr>
          <w:rFonts w:ascii="Times New Roman" w:eastAsia="方正仿宋_GBK" w:hAnsi="Times New Roman" w:cs="Times New Roman"/>
          <w:sz w:val="32"/>
          <w:szCs w:val="32"/>
        </w:rPr>
        <w:t>省</w:t>
      </w:r>
      <w:r w:rsidRPr="0052697F">
        <w:rPr>
          <w:rFonts w:ascii="Times New Roman" w:eastAsia="方正仿宋_GBK" w:hAnsi="Times New Roman" w:cs="Times New Roman" w:hint="eastAsia"/>
          <w:sz w:val="32"/>
          <w:szCs w:val="32"/>
        </w:rPr>
        <w:t>财政厅制定</w:t>
      </w:r>
      <w:r w:rsidRPr="0052697F">
        <w:rPr>
          <w:rFonts w:ascii="Times New Roman" w:eastAsia="方正仿宋_GBK" w:hAnsi="Times New Roman" w:cs="Times New Roman"/>
          <w:sz w:val="32"/>
          <w:szCs w:val="32"/>
        </w:rPr>
        <w:t>专项资金管理办法；</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（二）编制专项资金年度预算，</w:t>
      </w:r>
      <w:r w:rsidRPr="0052697F">
        <w:rPr>
          <w:rFonts w:ascii="Times New Roman" w:eastAsia="方正仿宋_GBK" w:hAnsi="Times New Roman" w:cs="Times New Roman"/>
          <w:sz w:val="32"/>
          <w:szCs w:val="32"/>
        </w:rPr>
        <w:t>提出</w:t>
      </w:r>
      <w:r w:rsidR="007F2DFF" w:rsidRPr="0052697F">
        <w:rPr>
          <w:rFonts w:ascii="Times New Roman" w:eastAsia="方正仿宋_GBK" w:hAnsi="Times New Roman" w:cs="Times New Roman" w:hint="eastAsia"/>
          <w:sz w:val="32"/>
          <w:szCs w:val="32"/>
        </w:rPr>
        <w:t>资金</w:t>
      </w:r>
      <w:r w:rsidRPr="0052697F">
        <w:rPr>
          <w:rFonts w:ascii="Times New Roman" w:eastAsia="方正仿宋_GBK" w:hAnsi="Times New Roman" w:cs="Times New Roman"/>
          <w:sz w:val="32"/>
          <w:szCs w:val="32"/>
        </w:rPr>
        <w:t>分配方案</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sz w:val="32"/>
          <w:szCs w:val="32"/>
        </w:rPr>
        <w:t>执行支出预算</w:t>
      </w:r>
      <w:r w:rsidRPr="0052697F">
        <w:rPr>
          <w:rFonts w:ascii="Times New Roman" w:eastAsia="方正仿宋_GBK" w:hAnsi="Times New Roman" w:cs="Times New Roman" w:hint="eastAsia"/>
          <w:sz w:val="32"/>
          <w:szCs w:val="32"/>
        </w:rPr>
        <w:t>；</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（三）组织项目</w:t>
      </w:r>
      <w:r w:rsidRPr="0052697F">
        <w:rPr>
          <w:rFonts w:ascii="Times New Roman" w:eastAsia="方正仿宋_GBK" w:hAnsi="Times New Roman" w:cs="Times New Roman"/>
          <w:sz w:val="32"/>
          <w:szCs w:val="32"/>
        </w:rPr>
        <w:t>申报，审查项目申报主体信用情况，按规定审定项目</w:t>
      </w:r>
      <w:r w:rsidRPr="0052697F">
        <w:rPr>
          <w:rFonts w:ascii="Times New Roman" w:eastAsia="方正仿宋_GBK" w:hAnsi="Times New Roman" w:cs="Times New Roman" w:hint="eastAsia"/>
          <w:sz w:val="32"/>
          <w:szCs w:val="32"/>
        </w:rPr>
        <w:t>和</w:t>
      </w:r>
      <w:r w:rsidRPr="0052697F">
        <w:rPr>
          <w:rFonts w:ascii="Times New Roman" w:eastAsia="方正仿宋_GBK" w:hAnsi="Times New Roman" w:cs="Times New Roman"/>
          <w:sz w:val="32"/>
          <w:szCs w:val="32"/>
        </w:rPr>
        <w:t>组织项目验收；</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（四）</w:t>
      </w:r>
      <w:r w:rsidRPr="0052697F">
        <w:rPr>
          <w:rFonts w:ascii="Times New Roman" w:eastAsia="方正仿宋_GBK" w:hAnsi="Times New Roman" w:cs="Times New Roman"/>
          <w:sz w:val="32"/>
          <w:szCs w:val="32"/>
        </w:rPr>
        <w:t>监督专项资金使用</w:t>
      </w:r>
      <w:r w:rsidRPr="0052697F">
        <w:rPr>
          <w:rFonts w:ascii="Times New Roman" w:eastAsia="方正仿宋_GBK" w:hAnsi="Times New Roman" w:cs="Times New Roman" w:hint="eastAsia"/>
          <w:sz w:val="32"/>
          <w:szCs w:val="32"/>
        </w:rPr>
        <w:t>，设定绩效目标</w:t>
      </w:r>
      <w:r w:rsidRPr="0052697F">
        <w:rPr>
          <w:rFonts w:ascii="Times New Roman" w:eastAsia="方正仿宋_GBK" w:hAnsi="Times New Roman" w:cs="Times New Roman"/>
          <w:sz w:val="32"/>
          <w:szCs w:val="32"/>
        </w:rPr>
        <w:t>，具体</w:t>
      </w:r>
      <w:r w:rsidRPr="0052697F">
        <w:rPr>
          <w:rFonts w:ascii="Times New Roman" w:eastAsia="方正仿宋_GBK" w:hAnsi="Times New Roman" w:cs="Times New Roman" w:hint="eastAsia"/>
          <w:sz w:val="32"/>
          <w:szCs w:val="32"/>
        </w:rPr>
        <w:t>实施</w:t>
      </w:r>
      <w:r w:rsidRPr="0052697F">
        <w:rPr>
          <w:rFonts w:ascii="Times New Roman" w:eastAsia="方正仿宋_GBK" w:hAnsi="Times New Roman" w:cs="Times New Roman"/>
          <w:sz w:val="32"/>
          <w:szCs w:val="32"/>
        </w:rPr>
        <w:t>绩效管理；</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（五）法律、法规、规章</w:t>
      </w:r>
      <w:r w:rsidRPr="0052697F">
        <w:rPr>
          <w:rFonts w:ascii="Times New Roman" w:eastAsia="方正仿宋_GBK" w:hAnsi="Times New Roman" w:cs="Times New Roman"/>
          <w:sz w:val="32"/>
          <w:szCs w:val="32"/>
        </w:rPr>
        <w:t>规定的其他职责。</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pacing w:val="-2"/>
          <w:sz w:val="32"/>
          <w:szCs w:val="32"/>
        </w:rPr>
        <w:t>第七条</w:t>
      </w:r>
      <w:r w:rsidRPr="0052697F">
        <w:rPr>
          <w:rFonts w:ascii="Times New Roman" w:eastAsia="方正仿宋_GBK" w:hAnsi="Times New Roman" w:cs="Times New Roman"/>
          <w:sz w:val="32"/>
          <w:szCs w:val="32"/>
        </w:rPr>
        <w:t xml:space="preserve"> </w:t>
      </w:r>
      <w:r w:rsidRPr="0052697F">
        <w:rPr>
          <w:rFonts w:ascii="Times New Roman" w:eastAsia="方正仿宋_GBK" w:hAnsi="Times New Roman" w:cs="Times New Roman" w:hint="eastAsia"/>
          <w:sz w:val="32"/>
          <w:szCs w:val="32"/>
        </w:rPr>
        <w:t>设区市、</w:t>
      </w:r>
      <w:r w:rsidRPr="0052697F">
        <w:rPr>
          <w:rFonts w:ascii="Times New Roman" w:eastAsia="方正仿宋_GBK" w:hAnsi="Times New Roman" w:cs="Times New Roman"/>
          <w:sz w:val="32"/>
          <w:szCs w:val="32"/>
        </w:rPr>
        <w:t>县</w:t>
      </w:r>
      <w:r w:rsidRPr="0052697F">
        <w:rPr>
          <w:rFonts w:ascii="Times New Roman" w:eastAsia="方正仿宋_GBK" w:hAnsi="Times New Roman" w:cs="Times New Roman" w:hint="eastAsia"/>
          <w:sz w:val="32"/>
          <w:szCs w:val="32"/>
        </w:rPr>
        <w:t>（市）财政部门</w:t>
      </w:r>
      <w:r w:rsidRPr="0052697F">
        <w:rPr>
          <w:rFonts w:ascii="Times New Roman" w:eastAsia="方正仿宋_GBK" w:hAnsi="Times New Roman" w:cs="Times New Roman"/>
          <w:sz w:val="32"/>
          <w:szCs w:val="32"/>
        </w:rPr>
        <w:t>主要</w:t>
      </w:r>
      <w:r w:rsidRPr="0052697F">
        <w:rPr>
          <w:rFonts w:ascii="Times New Roman" w:eastAsia="方正仿宋_GBK" w:hAnsi="Times New Roman" w:cs="Times New Roman" w:hint="eastAsia"/>
          <w:sz w:val="32"/>
          <w:szCs w:val="32"/>
        </w:rPr>
        <w:t>职责包括：</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（一）执行</w:t>
      </w:r>
      <w:r w:rsidRPr="0052697F">
        <w:rPr>
          <w:rFonts w:ascii="Times New Roman" w:eastAsia="方正仿宋_GBK" w:hAnsi="Times New Roman" w:cs="Times New Roman"/>
          <w:sz w:val="32"/>
          <w:szCs w:val="32"/>
        </w:rPr>
        <w:t>专项资金</w:t>
      </w:r>
      <w:r w:rsidRPr="0052697F">
        <w:rPr>
          <w:rFonts w:ascii="Times New Roman" w:eastAsia="方正仿宋_GBK" w:hAnsi="Times New Roman" w:cs="Times New Roman" w:hint="eastAsia"/>
          <w:sz w:val="32"/>
          <w:szCs w:val="32"/>
        </w:rPr>
        <w:t>预算，</w:t>
      </w:r>
      <w:r w:rsidRPr="0052697F">
        <w:rPr>
          <w:rFonts w:ascii="Times New Roman" w:eastAsia="方正仿宋_GBK" w:hAnsi="Times New Roman" w:cs="Times New Roman"/>
          <w:sz w:val="32"/>
          <w:szCs w:val="32"/>
        </w:rPr>
        <w:t>并按国库集中</w:t>
      </w:r>
      <w:r w:rsidRPr="0052697F">
        <w:rPr>
          <w:rFonts w:ascii="Times New Roman" w:eastAsia="方正仿宋_GBK" w:hAnsi="Times New Roman" w:cs="Times New Roman" w:hint="eastAsia"/>
          <w:sz w:val="32"/>
          <w:szCs w:val="32"/>
        </w:rPr>
        <w:t>支付管理规定</w:t>
      </w:r>
      <w:r w:rsidR="00C4065C" w:rsidRPr="0052697F">
        <w:rPr>
          <w:rFonts w:ascii="Times New Roman" w:eastAsia="方正仿宋_GBK" w:hAnsi="Times New Roman" w:cs="Times New Roman" w:hint="eastAsia"/>
          <w:sz w:val="32"/>
          <w:szCs w:val="32"/>
        </w:rPr>
        <w:t>拨付</w:t>
      </w:r>
      <w:r w:rsidRPr="0052697F">
        <w:rPr>
          <w:rFonts w:ascii="Times New Roman" w:eastAsia="方正仿宋_GBK" w:hAnsi="Times New Roman" w:cs="Times New Roman"/>
          <w:sz w:val="32"/>
          <w:szCs w:val="32"/>
        </w:rPr>
        <w:t>资金；</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lastRenderedPageBreak/>
        <w:t>（二）组织开展专项资金预算绩效</w:t>
      </w:r>
      <w:r w:rsidRPr="0052697F">
        <w:rPr>
          <w:rFonts w:ascii="Times New Roman" w:eastAsia="方正仿宋_GBK" w:hAnsi="Times New Roman" w:cs="Times New Roman"/>
          <w:sz w:val="32"/>
          <w:szCs w:val="32"/>
        </w:rPr>
        <w:t>管理工作</w:t>
      </w:r>
      <w:r w:rsidRPr="0052697F">
        <w:rPr>
          <w:rFonts w:ascii="Times New Roman" w:eastAsia="方正仿宋_GBK" w:hAnsi="Times New Roman" w:cs="Times New Roman" w:hint="eastAsia"/>
          <w:sz w:val="32"/>
          <w:szCs w:val="32"/>
        </w:rPr>
        <w:t>，并对专项资金政策</w:t>
      </w:r>
      <w:r w:rsidRPr="0052697F">
        <w:rPr>
          <w:rFonts w:ascii="Times New Roman" w:eastAsia="方正仿宋_GBK" w:hAnsi="Times New Roman" w:cs="Times New Roman"/>
          <w:sz w:val="32"/>
          <w:szCs w:val="32"/>
        </w:rPr>
        <w:t>执行情况进行监督；</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（三）法律、法规、规章</w:t>
      </w:r>
      <w:r w:rsidRPr="0052697F">
        <w:rPr>
          <w:rFonts w:ascii="Times New Roman" w:eastAsia="方正仿宋_GBK" w:hAnsi="Times New Roman" w:cs="Times New Roman"/>
          <w:sz w:val="32"/>
          <w:szCs w:val="32"/>
        </w:rPr>
        <w:t>规定的其他职责。</w:t>
      </w:r>
    </w:p>
    <w:p w:rsidR="0021058C" w:rsidRPr="0052697F" w:rsidRDefault="0021058C" w:rsidP="0021058C">
      <w:pPr>
        <w:spacing w:line="600" w:lineRule="exact"/>
        <w:ind w:firstLine="645"/>
        <w:jc w:val="left"/>
        <w:rPr>
          <w:rFonts w:ascii="Times New Roman" w:eastAsia="黑体" w:hAnsi="Times New Roman" w:cs="Times New Roman"/>
          <w:spacing w:val="-2"/>
          <w:sz w:val="32"/>
          <w:szCs w:val="32"/>
        </w:rPr>
      </w:pPr>
      <w:r w:rsidRPr="0052697F">
        <w:rPr>
          <w:rFonts w:ascii="Times New Roman" w:eastAsia="黑体" w:hAnsi="Times New Roman" w:cs="Times New Roman" w:hint="eastAsia"/>
          <w:spacing w:val="-2"/>
          <w:sz w:val="32"/>
          <w:szCs w:val="32"/>
        </w:rPr>
        <w:t>第八条</w:t>
      </w:r>
      <w:r w:rsidRPr="0052697F">
        <w:rPr>
          <w:rFonts w:ascii="Times New Roman" w:eastAsia="黑体" w:hAnsi="Times New Roman" w:cs="Times New Roman" w:hint="eastAsia"/>
          <w:spacing w:val="-2"/>
          <w:sz w:val="32"/>
          <w:szCs w:val="32"/>
        </w:rPr>
        <w:t xml:space="preserve"> </w:t>
      </w:r>
      <w:r w:rsidRPr="0052697F">
        <w:rPr>
          <w:rFonts w:ascii="Times New Roman" w:eastAsia="方正仿宋_GBK" w:hAnsi="Times New Roman" w:cs="Times New Roman" w:hint="eastAsia"/>
          <w:sz w:val="32"/>
          <w:szCs w:val="32"/>
        </w:rPr>
        <w:t>设区市、</w:t>
      </w:r>
      <w:r w:rsidRPr="0052697F">
        <w:rPr>
          <w:rFonts w:ascii="Times New Roman" w:eastAsia="方正仿宋_GBK" w:hAnsi="Times New Roman" w:cs="Times New Roman"/>
          <w:sz w:val="32"/>
          <w:szCs w:val="32"/>
        </w:rPr>
        <w:t>县</w:t>
      </w:r>
      <w:r w:rsidRPr="0052697F">
        <w:rPr>
          <w:rFonts w:ascii="Times New Roman" w:eastAsia="方正仿宋_GBK" w:hAnsi="Times New Roman" w:cs="Times New Roman" w:hint="eastAsia"/>
          <w:sz w:val="32"/>
          <w:szCs w:val="32"/>
        </w:rPr>
        <w:t>（市）中医药主管部门</w:t>
      </w:r>
      <w:r w:rsidRPr="0052697F">
        <w:rPr>
          <w:rFonts w:ascii="Times New Roman" w:eastAsia="方正仿宋_GBK" w:hAnsi="Times New Roman" w:cs="Times New Roman"/>
          <w:sz w:val="32"/>
          <w:szCs w:val="32"/>
        </w:rPr>
        <w:t>主要</w:t>
      </w:r>
      <w:r w:rsidRPr="0052697F">
        <w:rPr>
          <w:rFonts w:ascii="Times New Roman" w:eastAsia="方正仿宋_GBK" w:hAnsi="Times New Roman" w:cs="Times New Roman" w:hint="eastAsia"/>
          <w:sz w:val="32"/>
          <w:szCs w:val="32"/>
        </w:rPr>
        <w:t>职责</w:t>
      </w:r>
      <w:r w:rsidRPr="0052697F">
        <w:rPr>
          <w:rFonts w:ascii="Times New Roman" w:eastAsia="方正仿宋_GBK" w:hAnsi="Times New Roman" w:cs="Times New Roman"/>
          <w:sz w:val="32"/>
          <w:szCs w:val="32"/>
        </w:rPr>
        <w:t>包括</w:t>
      </w:r>
      <w:r w:rsidRPr="0052697F">
        <w:rPr>
          <w:rFonts w:ascii="Times New Roman" w:eastAsia="方正仿宋_GBK" w:hAnsi="Times New Roman" w:cs="Times New Roman" w:hint="eastAsia"/>
          <w:sz w:val="32"/>
          <w:szCs w:val="32"/>
        </w:rPr>
        <w:t>：</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（一）按规定组织</w:t>
      </w:r>
      <w:r w:rsidRPr="0052697F">
        <w:rPr>
          <w:rFonts w:ascii="Times New Roman" w:eastAsia="方正仿宋_GBK" w:hAnsi="Times New Roman" w:cs="Times New Roman"/>
          <w:sz w:val="32"/>
          <w:szCs w:val="32"/>
        </w:rPr>
        <w:t>项目申报，负责审核项目材料的真实性、完整性</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sz w:val="32"/>
          <w:szCs w:val="32"/>
        </w:rPr>
        <w:t>以及项目</w:t>
      </w:r>
      <w:r w:rsidRPr="0052697F">
        <w:rPr>
          <w:rFonts w:ascii="Times New Roman" w:eastAsia="方正仿宋_GBK" w:hAnsi="Times New Roman" w:cs="Times New Roman" w:hint="eastAsia"/>
          <w:sz w:val="32"/>
          <w:szCs w:val="32"/>
        </w:rPr>
        <w:t>申报主体</w:t>
      </w:r>
      <w:r w:rsidRPr="0052697F">
        <w:rPr>
          <w:rFonts w:ascii="Times New Roman" w:eastAsia="方正仿宋_GBK" w:hAnsi="Times New Roman" w:cs="Times New Roman"/>
          <w:sz w:val="32"/>
          <w:szCs w:val="32"/>
        </w:rPr>
        <w:t>的信用情况；</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（二）按规定负责项目执行过程中</w:t>
      </w:r>
      <w:r w:rsidRPr="0052697F">
        <w:rPr>
          <w:rFonts w:ascii="Times New Roman" w:eastAsia="方正仿宋_GBK" w:hAnsi="Times New Roman" w:cs="Times New Roman"/>
          <w:sz w:val="32"/>
          <w:szCs w:val="32"/>
        </w:rPr>
        <w:t>的监督管理，向同级财政部门和省级业务主管部门报送专项资金使用情况及项目实施情况等</w:t>
      </w:r>
      <w:r w:rsidRPr="0052697F">
        <w:rPr>
          <w:rFonts w:ascii="Times New Roman" w:eastAsia="方正仿宋_GBK" w:hAnsi="Times New Roman" w:cs="Times New Roman" w:hint="eastAsia"/>
          <w:sz w:val="32"/>
          <w:szCs w:val="32"/>
        </w:rPr>
        <w:t>资料；</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（三）按规定</w:t>
      </w:r>
      <w:r w:rsidRPr="0052697F">
        <w:rPr>
          <w:rFonts w:ascii="Times New Roman" w:eastAsia="方正仿宋_GBK" w:hAnsi="Times New Roman" w:cs="Times New Roman"/>
          <w:sz w:val="32"/>
          <w:szCs w:val="32"/>
        </w:rPr>
        <w:t>具体</w:t>
      </w:r>
      <w:r w:rsidRPr="0052697F">
        <w:rPr>
          <w:rFonts w:ascii="Times New Roman" w:eastAsia="方正仿宋_GBK" w:hAnsi="Times New Roman" w:cs="Times New Roman" w:hint="eastAsia"/>
          <w:sz w:val="32"/>
          <w:szCs w:val="32"/>
        </w:rPr>
        <w:t>实施</w:t>
      </w:r>
      <w:r w:rsidRPr="0052697F">
        <w:rPr>
          <w:rFonts w:ascii="Times New Roman" w:eastAsia="方正仿宋_GBK" w:hAnsi="Times New Roman" w:cs="Times New Roman"/>
          <w:sz w:val="32"/>
          <w:szCs w:val="32"/>
        </w:rPr>
        <w:t>专项资金预算绩效管理工作</w:t>
      </w:r>
      <w:r w:rsidRPr="0052697F">
        <w:rPr>
          <w:rFonts w:ascii="Times New Roman" w:eastAsia="方正仿宋_GBK" w:hAnsi="Times New Roman" w:cs="Times New Roman" w:hint="eastAsia"/>
          <w:sz w:val="32"/>
          <w:szCs w:val="32"/>
        </w:rPr>
        <w:t>；</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（四）根据管理权限或</w:t>
      </w:r>
      <w:r w:rsidRPr="0052697F">
        <w:rPr>
          <w:rFonts w:ascii="Times New Roman" w:eastAsia="方正仿宋_GBK" w:hAnsi="Times New Roman" w:cs="Times New Roman"/>
          <w:sz w:val="32"/>
          <w:szCs w:val="32"/>
        </w:rPr>
        <w:t>受省级业务主管部门委托，组织项目考核验收；</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（五）法律、法规、规章</w:t>
      </w:r>
      <w:r w:rsidRPr="0052697F">
        <w:rPr>
          <w:rFonts w:ascii="Times New Roman" w:eastAsia="方正仿宋_GBK" w:hAnsi="Times New Roman" w:cs="Times New Roman"/>
          <w:sz w:val="32"/>
          <w:szCs w:val="32"/>
        </w:rPr>
        <w:t>规定的其他职责。</w:t>
      </w:r>
    </w:p>
    <w:p w:rsidR="0021058C" w:rsidRPr="0052697F" w:rsidRDefault="0021058C" w:rsidP="0021058C">
      <w:pPr>
        <w:spacing w:line="600" w:lineRule="exact"/>
        <w:ind w:firstLine="645"/>
        <w:jc w:val="left"/>
        <w:rPr>
          <w:rFonts w:ascii="Times New Roman" w:eastAsia="黑体" w:hAnsi="Times New Roman" w:cs="Times New Roman"/>
          <w:spacing w:val="-2"/>
          <w:sz w:val="32"/>
          <w:szCs w:val="32"/>
        </w:rPr>
      </w:pPr>
      <w:r w:rsidRPr="0052697F">
        <w:rPr>
          <w:rFonts w:ascii="Times New Roman" w:eastAsia="黑体" w:hAnsi="Times New Roman" w:cs="Times New Roman" w:hint="eastAsia"/>
          <w:spacing w:val="-2"/>
          <w:sz w:val="32"/>
          <w:szCs w:val="32"/>
        </w:rPr>
        <w:t>第九条</w:t>
      </w:r>
      <w:r w:rsidRPr="0052697F">
        <w:rPr>
          <w:rFonts w:ascii="Times New Roman" w:eastAsia="黑体" w:hAnsi="Times New Roman" w:cs="Times New Roman" w:hint="eastAsia"/>
          <w:spacing w:val="-2"/>
          <w:sz w:val="32"/>
          <w:szCs w:val="32"/>
        </w:rPr>
        <w:t xml:space="preserve"> </w:t>
      </w:r>
      <w:r w:rsidRPr="0052697F">
        <w:rPr>
          <w:rFonts w:ascii="Times New Roman" w:eastAsia="方正仿宋_GBK" w:hAnsi="Times New Roman" w:cs="Times New Roman" w:hint="eastAsia"/>
          <w:sz w:val="32"/>
          <w:szCs w:val="32"/>
        </w:rPr>
        <w:t>专项资金</w:t>
      </w:r>
      <w:r w:rsidRPr="0052697F">
        <w:rPr>
          <w:rFonts w:ascii="Times New Roman" w:eastAsia="方正仿宋_GBK" w:hAnsi="Times New Roman" w:cs="Times New Roman"/>
          <w:sz w:val="32"/>
          <w:szCs w:val="32"/>
        </w:rPr>
        <w:t>使用单位或个人</w:t>
      </w:r>
      <w:r w:rsidRPr="0052697F">
        <w:rPr>
          <w:rFonts w:ascii="Times New Roman" w:eastAsia="方正仿宋_GBK" w:hAnsi="Times New Roman" w:cs="Times New Roman" w:hint="eastAsia"/>
          <w:sz w:val="32"/>
          <w:szCs w:val="32"/>
        </w:rPr>
        <w:t>负责</w:t>
      </w:r>
      <w:r w:rsidRPr="0052697F">
        <w:rPr>
          <w:rFonts w:ascii="Times New Roman" w:eastAsia="方正仿宋_GBK" w:hAnsi="Times New Roman" w:cs="Times New Roman"/>
          <w:sz w:val="32"/>
          <w:szCs w:val="32"/>
        </w:rPr>
        <w:t>项目具体实施，并承担以下责任和义务</w:t>
      </w:r>
      <w:r w:rsidRPr="0052697F">
        <w:rPr>
          <w:rFonts w:ascii="Times New Roman" w:eastAsia="方正仿宋_GBK" w:hAnsi="Times New Roman" w:cs="Times New Roman" w:hint="eastAsia"/>
          <w:sz w:val="32"/>
          <w:szCs w:val="32"/>
        </w:rPr>
        <w:t>：</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（一）按规定</w:t>
      </w:r>
      <w:r w:rsidRPr="0052697F">
        <w:rPr>
          <w:rFonts w:ascii="Times New Roman" w:eastAsia="方正仿宋_GBK" w:hAnsi="Times New Roman" w:cs="Times New Roman"/>
          <w:sz w:val="32"/>
          <w:szCs w:val="32"/>
        </w:rPr>
        <w:t>进行项目申报，并</w:t>
      </w:r>
      <w:r w:rsidRPr="0052697F">
        <w:rPr>
          <w:rFonts w:ascii="Times New Roman" w:eastAsia="方正仿宋_GBK" w:hAnsi="Times New Roman" w:cs="Times New Roman" w:hint="eastAsia"/>
          <w:sz w:val="32"/>
          <w:szCs w:val="32"/>
        </w:rPr>
        <w:t>负责</w:t>
      </w:r>
      <w:r w:rsidRPr="0052697F">
        <w:rPr>
          <w:rFonts w:ascii="Times New Roman" w:eastAsia="方正仿宋_GBK" w:hAnsi="Times New Roman" w:cs="Times New Roman"/>
          <w:sz w:val="32"/>
          <w:szCs w:val="32"/>
        </w:rPr>
        <w:t>组织项目实施</w:t>
      </w:r>
      <w:r w:rsidRPr="0052697F">
        <w:rPr>
          <w:rFonts w:ascii="Times New Roman" w:eastAsia="方正仿宋_GBK" w:hAnsi="Times New Roman" w:cs="Times New Roman" w:hint="eastAsia"/>
          <w:sz w:val="32"/>
          <w:szCs w:val="32"/>
        </w:rPr>
        <w:t>和</w:t>
      </w:r>
      <w:r w:rsidRPr="0052697F">
        <w:rPr>
          <w:rFonts w:ascii="Times New Roman" w:eastAsia="方正仿宋_GBK" w:hAnsi="Times New Roman" w:cs="Times New Roman"/>
          <w:sz w:val="32"/>
          <w:szCs w:val="32"/>
        </w:rPr>
        <w:t>日常管理</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sz w:val="32"/>
          <w:szCs w:val="32"/>
        </w:rPr>
        <w:t>按规定使用专项资金并做好财务管理和会计核算；</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（二）配合</w:t>
      </w:r>
      <w:r w:rsidRPr="0052697F">
        <w:rPr>
          <w:rFonts w:ascii="Times New Roman" w:eastAsia="方正仿宋_GBK" w:hAnsi="Times New Roman" w:cs="Times New Roman"/>
          <w:sz w:val="32"/>
          <w:szCs w:val="32"/>
        </w:rPr>
        <w:t>项目监督检查、考核验收、绩效管理及项目资金清算等工作；</w:t>
      </w:r>
      <w:r w:rsidRPr="0052697F">
        <w:rPr>
          <w:rFonts w:ascii="Times New Roman" w:eastAsia="方正仿宋_GBK" w:hAnsi="Times New Roman" w:cs="Times New Roman" w:hint="eastAsia"/>
          <w:sz w:val="32"/>
          <w:szCs w:val="32"/>
        </w:rPr>
        <w:t xml:space="preserve"> </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（三）对项目实施</w:t>
      </w:r>
      <w:r w:rsidRPr="0052697F">
        <w:rPr>
          <w:rFonts w:ascii="Times New Roman" w:eastAsia="方正仿宋_GBK" w:hAnsi="Times New Roman" w:cs="Times New Roman"/>
          <w:sz w:val="32"/>
          <w:szCs w:val="32"/>
        </w:rPr>
        <w:t>质量负责</w:t>
      </w:r>
      <w:r w:rsidRPr="0052697F">
        <w:rPr>
          <w:rFonts w:ascii="Times New Roman" w:eastAsia="方正仿宋_GBK" w:hAnsi="Times New Roman" w:cs="Times New Roman" w:hint="eastAsia"/>
          <w:sz w:val="32"/>
          <w:szCs w:val="32"/>
        </w:rPr>
        <w:t>；</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（四）对各环节</w:t>
      </w:r>
      <w:r w:rsidRPr="0052697F">
        <w:rPr>
          <w:rFonts w:ascii="Times New Roman" w:eastAsia="方正仿宋_GBK" w:hAnsi="Times New Roman" w:cs="Times New Roman"/>
          <w:sz w:val="32"/>
          <w:szCs w:val="32"/>
        </w:rPr>
        <w:t>提供</w:t>
      </w:r>
      <w:r w:rsidRPr="0052697F">
        <w:rPr>
          <w:rFonts w:ascii="Times New Roman" w:eastAsia="方正仿宋_GBK" w:hAnsi="Times New Roman" w:cs="Times New Roman" w:hint="eastAsia"/>
          <w:sz w:val="32"/>
          <w:szCs w:val="32"/>
        </w:rPr>
        <w:t>资料</w:t>
      </w:r>
      <w:r w:rsidRPr="0052697F">
        <w:rPr>
          <w:rFonts w:ascii="Times New Roman" w:eastAsia="方正仿宋_GBK" w:hAnsi="Times New Roman" w:cs="Times New Roman"/>
          <w:sz w:val="32"/>
          <w:szCs w:val="32"/>
        </w:rPr>
        <w:t>的真实性、完整性负责，落实信用承</w:t>
      </w:r>
      <w:r w:rsidRPr="0052697F">
        <w:rPr>
          <w:rFonts w:ascii="Times New Roman" w:eastAsia="方正仿宋_GBK" w:hAnsi="Times New Roman" w:cs="Times New Roman"/>
          <w:sz w:val="32"/>
          <w:szCs w:val="32"/>
        </w:rPr>
        <w:lastRenderedPageBreak/>
        <w:t>诺；</w:t>
      </w:r>
    </w:p>
    <w:p w:rsidR="0021058C" w:rsidRPr="0052697F" w:rsidRDefault="0021058C" w:rsidP="0021058C">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（五）法律、法规、规章</w:t>
      </w:r>
      <w:r w:rsidRPr="0052697F">
        <w:rPr>
          <w:rFonts w:ascii="Times New Roman" w:eastAsia="方正仿宋_GBK" w:hAnsi="Times New Roman" w:cs="Times New Roman"/>
          <w:sz w:val="32"/>
          <w:szCs w:val="32"/>
        </w:rPr>
        <w:t>规定的其他职责。</w:t>
      </w:r>
    </w:p>
    <w:p w:rsidR="0021058C" w:rsidRPr="009002BD" w:rsidRDefault="0021058C" w:rsidP="009002BD">
      <w:pPr>
        <w:tabs>
          <w:tab w:val="left" w:pos="0"/>
          <w:tab w:val="left" w:pos="1650"/>
        </w:tabs>
        <w:autoSpaceDE w:val="0"/>
        <w:autoSpaceDN w:val="0"/>
        <w:adjustRightInd w:val="0"/>
        <w:snapToGrid w:val="0"/>
        <w:spacing w:line="600" w:lineRule="exact"/>
        <w:jc w:val="center"/>
        <w:rPr>
          <w:rFonts w:ascii="Times New Roman" w:eastAsia="黑体" w:hAnsi="Times New Roman" w:cs="Times New Roman"/>
          <w:spacing w:val="-2"/>
          <w:sz w:val="32"/>
          <w:szCs w:val="32"/>
        </w:rPr>
      </w:pPr>
      <w:r w:rsidRPr="0052697F">
        <w:rPr>
          <w:rFonts w:ascii="Times New Roman" w:eastAsia="黑体" w:hAnsi="Times New Roman" w:cs="Times New Roman" w:hint="eastAsia"/>
          <w:spacing w:val="-2"/>
          <w:sz w:val="32"/>
          <w:szCs w:val="32"/>
        </w:rPr>
        <w:t>第四章</w:t>
      </w:r>
      <w:r w:rsidRPr="0052697F">
        <w:rPr>
          <w:rFonts w:ascii="Times New Roman" w:eastAsia="黑体" w:hAnsi="Times New Roman" w:cs="Times New Roman" w:hint="eastAsia"/>
          <w:spacing w:val="-2"/>
          <w:sz w:val="32"/>
          <w:szCs w:val="32"/>
        </w:rPr>
        <w:t xml:space="preserve"> </w:t>
      </w:r>
      <w:r w:rsidR="00194098" w:rsidRPr="0052697F">
        <w:rPr>
          <w:rFonts w:ascii="Times New Roman" w:eastAsia="黑体" w:hAnsi="Times New Roman" w:cs="Times New Roman" w:hint="eastAsia"/>
          <w:spacing w:val="-2"/>
          <w:sz w:val="32"/>
          <w:szCs w:val="32"/>
        </w:rPr>
        <w:t>资金</w:t>
      </w:r>
      <w:r w:rsidRPr="0052697F">
        <w:rPr>
          <w:rFonts w:ascii="Times New Roman" w:eastAsia="黑体" w:hAnsi="Times New Roman" w:cs="Times New Roman" w:hint="eastAsia"/>
          <w:spacing w:val="-2"/>
          <w:sz w:val="32"/>
          <w:szCs w:val="32"/>
        </w:rPr>
        <w:t>分配</w:t>
      </w:r>
    </w:p>
    <w:p w:rsidR="00FF61B5" w:rsidRPr="0052697F" w:rsidRDefault="00385355" w:rsidP="000A18C9">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w:t>
      </w:r>
      <w:r w:rsidR="0021058C" w:rsidRPr="0052697F">
        <w:rPr>
          <w:rFonts w:ascii="Times New Roman" w:eastAsia="黑体" w:hAnsi="Times New Roman" w:cs="Times New Roman" w:hint="eastAsia"/>
          <w:sz w:val="32"/>
          <w:szCs w:val="32"/>
        </w:rPr>
        <w:t>十</w:t>
      </w:r>
      <w:r w:rsidR="00A70DB4" w:rsidRPr="0052697F">
        <w:rPr>
          <w:rFonts w:ascii="Times New Roman" w:eastAsia="黑体" w:hAnsi="Times New Roman" w:cs="Times New Roman" w:hint="eastAsia"/>
          <w:sz w:val="32"/>
          <w:szCs w:val="32"/>
        </w:rPr>
        <w:t>条</w:t>
      </w:r>
      <w:r w:rsidR="00A425C2" w:rsidRPr="0052697F">
        <w:rPr>
          <w:rFonts w:ascii="Times New Roman" w:eastAsia="黑体" w:hAnsi="Times New Roman" w:cs="Times New Roman" w:hint="eastAsia"/>
          <w:sz w:val="32"/>
          <w:szCs w:val="32"/>
        </w:rPr>
        <w:t xml:space="preserve"> </w:t>
      </w:r>
      <w:r w:rsidR="009B05A7" w:rsidRPr="0052697F">
        <w:rPr>
          <w:rFonts w:ascii="Times New Roman" w:eastAsia="华文仿宋" w:hAnsi="Times New Roman" w:cs="Times New Roman" w:hint="eastAsia"/>
          <w:sz w:val="32"/>
          <w:szCs w:val="32"/>
        </w:rPr>
        <w:t>专项资金分为</w:t>
      </w:r>
      <w:r w:rsidR="00187F12" w:rsidRPr="0052697F">
        <w:rPr>
          <w:rFonts w:ascii="Times New Roman" w:eastAsia="华文仿宋" w:hAnsi="Times New Roman" w:cs="Times New Roman" w:hint="eastAsia"/>
          <w:sz w:val="32"/>
          <w:szCs w:val="32"/>
        </w:rPr>
        <w:t>对</w:t>
      </w:r>
      <w:r w:rsidR="009B05A7" w:rsidRPr="0052697F">
        <w:rPr>
          <w:rFonts w:ascii="Times New Roman" w:eastAsia="华文仿宋" w:hAnsi="Times New Roman" w:cs="Times New Roman" w:hint="eastAsia"/>
          <w:sz w:val="32"/>
          <w:szCs w:val="32"/>
        </w:rPr>
        <w:t>市县</w:t>
      </w:r>
      <w:r w:rsidR="00187F12" w:rsidRPr="0052697F">
        <w:rPr>
          <w:rFonts w:ascii="Times New Roman" w:eastAsia="华文仿宋" w:hAnsi="Times New Roman" w:cs="Times New Roman" w:hint="eastAsia"/>
          <w:sz w:val="32"/>
          <w:szCs w:val="32"/>
        </w:rPr>
        <w:t>转移支付</w:t>
      </w:r>
      <w:r w:rsidR="009D0C86" w:rsidRPr="0052697F">
        <w:rPr>
          <w:rFonts w:ascii="Times New Roman" w:eastAsia="华文仿宋" w:hAnsi="Times New Roman" w:cs="Times New Roman" w:hint="eastAsia"/>
          <w:sz w:val="32"/>
          <w:szCs w:val="32"/>
        </w:rPr>
        <w:t>资金</w:t>
      </w:r>
      <w:r w:rsidR="009B05A7" w:rsidRPr="0052697F">
        <w:rPr>
          <w:rFonts w:ascii="Times New Roman" w:eastAsia="华文仿宋" w:hAnsi="Times New Roman" w:cs="Times New Roman" w:hint="eastAsia"/>
          <w:sz w:val="32"/>
          <w:szCs w:val="32"/>
        </w:rPr>
        <w:t>和省</w:t>
      </w:r>
      <w:r w:rsidR="00187F12" w:rsidRPr="0052697F">
        <w:rPr>
          <w:rFonts w:ascii="Times New Roman" w:eastAsia="华文仿宋" w:hAnsi="Times New Roman" w:cs="Times New Roman" w:hint="eastAsia"/>
          <w:sz w:val="32"/>
          <w:szCs w:val="32"/>
        </w:rPr>
        <w:t>级单位补助</w:t>
      </w:r>
      <w:r w:rsidR="009D0C86" w:rsidRPr="0052697F">
        <w:rPr>
          <w:rFonts w:ascii="Times New Roman" w:eastAsia="华文仿宋" w:hAnsi="Times New Roman" w:cs="Times New Roman" w:hint="eastAsia"/>
          <w:sz w:val="32"/>
          <w:szCs w:val="32"/>
        </w:rPr>
        <w:t>资金</w:t>
      </w:r>
      <w:r w:rsidR="009B05A7" w:rsidRPr="0052697F">
        <w:rPr>
          <w:rFonts w:ascii="Times New Roman" w:eastAsia="华文仿宋" w:hAnsi="Times New Roman" w:cs="Times New Roman" w:hint="eastAsia"/>
          <w:sz w:val="32"/>
          <w:szCs w:val="32"/>
        </w:rPr>
        <w:t>，</w:t>
      </w:r>
      <w:r w:rsidR="00A425C2" w:rsidRPr="0052697F">
        <w:rPr>
          <w:rFonts w:ascii="Times New Roman" w:eastAsia="华文仿宋" w:hAnsi="Times New Roman" w:cs="Times New Roman" w:hint="eastAsia"/>
          <w:sz w:val="32"/>
          <w:szCs w:val="32"/>
        </w:rPr>
        <w:t>采用因素</w:t>
      </w:r>
      <w:r w:rsidR="00187F12" w:rsidRPr="0052697F">
        <w:rPr>
          <w:rFonts w:ascii="Times New Roman" w:eastAsia="华文仿宋" w:hAnsi="Times New Roman" w:cs="Times New Roman" w:hint="eastAsia"/>
          <w:sz w:val="32"/>
          <w:szCs w:val="32"/>
        </w:rPr>
        <w:t>法</w:t>
      </w:r>
      <w:r w:rsidR="00A425C2" w:rsidRPr="0052697F">
        <w:rPr>
          <w:rFonts w:ascii="Times New Roman" w:eastAsia="华文仿宋" w:hAnsi="Times New Roman" w:cs="Times New Roman"/>
          <w:sz w:val="32"/>
          <w:szCs w:val="32"/>
        </w:rPr>
        <w:t>与</w:t>
      </w:r>
      <w:r w:rsidR="00A425C2" w:rsidRPr="0052697F">
        <w:rPr>
          <w:rFonts w:ascii="Times New Roman" w:eastAsia="华文仿宋" w:hAnsi="Times New Roman" w:cs="Times New Roman" w:hint="eastAsia"/>
          <w:sz w:val="32"/>
          <w:szCs w:val="32"/>
        </w:rPr>
        <w:t>项目</w:t>
      </w:r>
      <w:r w:rsidR="00187F12" w:rsidRPr="0052697F">
        <w:rPr>
          <w:rFonts w:ascii="Times New Roman" w:eastAsia="华文仿宋" w:hAnsi="Times New Roman" w:cs="Times New Roman" w:hint="eastAsia"/>
          <w:sz w:val="32"/>
          <w:szCs w:val="32"/>
        </w:rPr>
        <w:t>法</w:t>
      </w:r>
      <w:r w:rsidR="00A425C2" w:rsidRPr="0052697F">
        <w:rPr>
          <w:rFonts w:ascii="Times New Roman" w:eastAsia="华文仿宋" w:hAnsi="Times New Roman" w:cs="Times New Roman" w:hint="eastAsia"/>
          <w:sz w:val="32"/>
          <w:szCs w:val="32"/>
        </w:rPr>
        <w:t>相结合</w:t>
      </w:r>
      <w:r w:rsidR="00A425C2" w:rsidRPr="0052697F">
        <w:rPr>
          <w:rFonts w:ascii="Times New Roman" w:eastAsia="华文仿宋" w:hAnsi="Times New Roman" w:cs="Times New Roman"/>
          <w:sz w:val="32"/>
          <w:szCs w:val="32"/>
        </w:rPr>
        <w:t>的</w:t>
      </w:r>
      <w:r w:rsidR="00A425C2" w:rsidRPr="0052697F">
        <w:rPr>
          <w:rFonts w:ascii="Times New Roman" w:eastAsia="华文仿宋" w:hAnsi="Times New Roman" w:cs="Times New Roman" w:hint="eastAsia"/>
          <w:sz w:val="32"/>
          <w:szCs w:val="32"/>
        </w:rPr>
        <w:t>方</w:t>
      </w:r>
      <w:r w:rsidR="00187F12" w:rsidRPr="0052697F">
        <w:rPr>
          <w:rFonts w:ascii="Times New Roman" w:eastAsia="华文仿宋" w:hAnsi="Times New Roman" w:cs="Times New Roman" w:hint="eastAsia"/>
          <w:sz w:val="32"/>
          <w:szCs w:val="32"/>
        </w:rPr>
        <w:t>式</w:t>
      </w:r>
      <w:r w:rsidR="00A425C2" w:rsidRPr="0052697F">
        <w:rPr>
          <w:rFonts w:ascii="Times New Roman" w:eastAsia="华文仿宋" w:hAnsi="Times New Roman" w:cs="Times New Roman" w:hint="eastAsia"/>
          <w:sz w:val="32"/>
          <w:szCs w:val="32"/>
        </w:rPr>
        <w:t>进行</w:t>
      </w:r>
      <w:r w:rsidR="009B05A7" w:rsidRPr="0052697F">
        <w:rPr>
          <w:rFonts w:ascii="Times New Roman" w:eastAsia="华文仿宋" w:hAnsi="Times New Roman" w:cs="Times New Roman" w:hint="eastAsia"/>
          <w:sz w:val="32"/>
          <w:szCs w:val="32"/>
        </w:rPr>
        <w:t>分配</w:t>
      </w:r>
      <w:r w:rsidR="00FF61B5" w:rsidRPr="0052697F">
        <w:rPr>
          <w:rFonts w:ascii="Times New Roman" w:eastAsia="方正仿宋_GBK" w:hAnsi="Times New Roman" w:cs="Times New Roman" w:hint="eastAsia"/>
          <w:sz w:val="32"/>
          <w:szCs w:val="32"/>
        </w:rPr>
        <w:t>。</w:t>
      </w:r>
    </w:p>
    <w:p w:rsidR="00FE4511" w:rsidRPr="0052697F" w:rsidRDefault="0021058C" w:rsidP="00FE4511">
      <w:pPr>
        <w:tabs>
          <w:tab w:val="left" w:pos="0"/>
          <w:tab w:val="left" w:pos="1650"/>
        </w:tabs>
        <w:spacing w:line="600" w:lineRule="exact"/>
        <w:ind w:firstLineChars="200" w:firstLine="602"/>
        <w:rPr>
          <w:rFonts w:ascii="Times New Roman" w:eastAsia="方正仿宋_GBK" w:hAnsi="Times New Roman" w:cs="Times New Roman"/>
          <w:sz w:val="32"/>
          <w:szCs w:val="32"/>
        </w:rPr>
      </w:pPr>
      <w:r w:rsidRPr="0052697F">
        <w:rPr>
          <w:rFonts w:ascii="黑体" w:eastAsia="黑体" w:hAnsi="黑体" w:hint="eastAsia"/>
          <w:sz w:val="32"/>
          <w:szCs w:val="32"/>
        </w:rPr>
        <w:t>第十一</w:t>
      </w:r>
      <w:r w:rsidR="00FF61B5" w:rsidRPr="0052697F">
        <w:rPr>
          <w:rFonts w:ascii="Times New Roman" w:eastAsia="黑体" w:hAnsi="Times New Roman" w:cs="Times New Roman" w:hint="eastAsia"/>
          <w:sz w:val="32"/>
          <w:szCs w:val="32"/>
        </w:rPr>
        <w:t>条</w:t>
      </w:r>
      <w:r w:rsidR="00FF61B5" w:rsidRPr="0052697F">
        <w:rPr>
          <w:rFonts w:ascii="Times New Roman" w:eastAsia="方正仿宋_GBK" w:hAnsi="Times New Roman" w:cs="Times New Roman"/>
          <w:sz w:val="32"/>
          <w:szCs w:val="32"/>
        </w:rPr>
        <w:t xml:space="preserve"> </w:t>
      </w:r>
      <w:r w:rsidR="009B05A7" w:rsidRPr="0052697F">
        <w:rPr>
          <w:rFonts w:ascii="Times New Roman" w:eastAsia="方正仿宋_GBK" w:hAnsi="Times New Roman" w:cs="Times New Roman" w:hint="eastAsia"/>
          <w:sz w:val="32"/>
          <w:szCs w:val="32"/>
        </w:rPr>
        <w:t>市县</w:t>
      </w:r>
      <w:r w:rsidR="00187F12" w:rsidRPr="0052697F">
        <w:rPr>
          <w:rFonts w:ascii="Times New Roman" w:eastAsia="方正仿宋_GBK" w:hAnsi="Times New Roman" w:cs="Times New Roman" w:hint="eastAsia"/>
          <w:sz w:val="32"/>
          <w:szCs w:val="32"/>
        </w:rPr>
        <w:t>转移支付</w:t>
      </w:r>
      <w:r w:rsidR="00C50CFA" w:rsidRPr="0052697F">
        <w:rPr>
          <w:rFonts w:ascii="Times New Roman" w:eastAsia="方正仿宋_GBK" w:hAnsi="Times New Roman" w:cs="Times New Roman" w:hint="eastAsia"/>
          <w:sz w:val="32"/>
          <w:szCs w:val="32"/>
        </w:rPr>
        <w:t>资金</w:t>
      </w:r>
      <w:r w:rsidR="00574344" w:rsidRPr="0052697F">
        <w:rPr>
          <w:rFonts w:ascii="Times New Roman" w:eastAsia="方正仿宋_GBK" w:hAnsi="Times New Roman" w:cs="Times New Roman" w:hint="eastAsia"/>
          <w:sz w:val="32"/>
          <w:szCs w:val="32"/>
        </w:rPr>
        <w:t>分为</w:t>
      </w:r>
      <w:r w:rsidR="00574344" w:rsidRPr="0052697F">
        <w:rPr>
          <w:rFonts w:ascii="Times New Roman" w:eastAsia="方正仿宋_GBK" w:hAnsi="Times New Roman" w:cs="Times New Roman"/>
          <w:sz w:val="32"/>
          <w:szCs w:val="32"/>
        </w:rPr>
        <w:t>工作任务资金和评审类资金，</w:t>
      </w:r>
      <w:r w:rsidR="00574344" w:rsidRPr="0052697F">
        <w:rPr>
          <w:rFonts w:ascii="Times New Roman" w:eastAsia="方正仿宋_GBK" w:hAnsi="Times New Roman" w:cs="Times New Roman" w:hint="eastAsia"/>
          <w:sz w:val="32"/>
          <w:szCs w:val="32"/>
        </w:rPr>
        <w:t>其</w:t>
      </w:r>
      <w:r w:rsidR="00C50CFA" w:rsidRPr="0052697F">
        <w:rPr>
          <w:rFonts w:ascii="Times New Roman" w:eastAsia="方正仿宋_GBK" w:hAnsi="Times New Roman" w:cs="Times New Roman" w:hint="eastAsia"/>
          <w:sz w:val="32"/>
          <w:szCs w:val="32"/>
        </w:rPr>
        <w:t>中</w:t>
      </w:r>
      <w:r w:rsidR="00574344" w:rsidRPr="0052697F">
        <w:rPr>
          <w:rFonts w:ascii="Times New Roman" w:eastAsia="方正仿宋_GBK" w:hAnsi="Times New Roman" w:cs="Times New Roman" w:hint="eastAsia"/>
          <w:sz w:val="32"/>
          <w:szCs w:val="32"/>
        </w:rPr>
        <w:t>：</w:t>
      </w:r>
      <w:r w:rsidR="00574344" w:rsidRPr="0052697F">
        <w:rPr>
          <w:rFonts w:ascii="Times New Roman" w:eastAsia="方正仿宋_GBK" w:hAnsi="Times New Roman" w:cs="Times New Roman"/>
          <w:sz w:val="32"/>
          <w:szCs w:val="32"/>
        </w:rPr>
        <w:t>工作任务资金采用</w:t>
      </w:r>
      <w:r w:rsidR="00FE4511" w:rsidRPr="0052697F">
        <w:rPr>
          <w:rFonts w:ascii="Times New Roman" w:eastAsia="方正仿宋_GBK" w:hAnsi="Times New Roman" w:cs="Times New Roman" w:hint="eastAsia"/>
          <w:sz w:val="32"/>
          <w:szCs w:val="32"/>
        </w:rPr>
        <w:t>因素法分配</w:t>
      </w:r>
      <w:r w:rsidR="009B05A7" w:rsidRPr="0052697F">
        <w:rPr>
          <w:rFonts w:ascii="Times New Roman" w:eastAsia="方正仿宋_GBK" w:hAnsi="Times New Roman" w:cs="Times New Roman" w:hint="eastAsia"/>
          <w:sz w:val="32"/>
          <w:szCs w:val="32"/>
        </w:rPr>
        <w:t>，</w:t>
      </w:r>
      <w:r w:rsidR="00FE4511" w:rsidRPr="0052697F">
        <w:rPr>
          <w:rFonts w:ascii="Times New Roman" w:eastAsia="方正仿宋_GBK" w:hAnsi="Times New Roman" w:cs="Times New Roman" w:hint="eastAsia"/>
          <w:sz w:val="32"/>
          <w:szCs w:val="32"/>
        </w:rPr>
        <w:t>主要</w:t>
      </w:r>
      <w:r w:rsidR="00574344" w:rsidRPr="0052697F">
        <w:rPr>
          <w:rFonts w:ascii="Times New Roman" w:eastAsia="方正仿宋_GBK" w:hAnsi="Times New Roman" w:cs="Times New Roman" w:hint="eastAsia"/>
          <w:sz w:val="32"/>
          <w:szCs w:val="32"/>
        </w:rPr>
        <w:t>考虑</w:t>
      </w:r>
      <w:r w:rsidR="00844EC1" w:rsidRPr="0052697F">
        <w:rPr>
          <w:rFonts w:ascii="Times New Roman" w:eastAsia="方正仿宋_GBK" w:hAnsi="Times New Roman" w:cs="Times New Roman" w:hint="eastAsia"/>
          <w:sz w:val="32"/>
          <w:szCs w:val="32"/>
        </w:rPr>
        <w:t>常住</w:t>
      </w:r>
      <w:r w:rsidR="00FE4511" w:rsidRPr="0052697F">
        <w:rPr>
          <w:rFonts w:ascii="Times New Roman" w:eastAsia="方正仿宋_GBK" w:hAnsi="Times New Roman" w:cs="Times New Roman" w:hint="eastAsia"/>
          <w:sz w:val="32"/>
          <w:szCs w:val="32"/>
        </w:rPr>
        <w:t>人口</w:t>
      </w:r>
      <w:r w:rsidR="00844EC1" w:rsidRPr="0052697F">
        <w:rPr>
          <w:rFonts w:ascii="Times New Roman" w:eastAsia="方正仿宋_GBK" w:hAnsi="Times New Roman" w:cs="Times New Roman" w:hint="eastAsia"/>
          <w:sz w:val="32"/>
          <w:szCs w:val="32"/>
        </w:rPr>
        <w:t>数</w:t>
      </w:r>
      <w:r w:rsidR="00FE4511" w:rsidRPr="0052697F">
        <w:rPr>
          <w:rFonts w:ascii="Times New Roman" w:eastAsia="方正仿宋_GBK" w:hAnsi="Times New Roman" w:cs="Times New Roman" w:hint="eastAsia"/>
          <w:sz w:val="32"/>
          <w:szCs w:val="32"/>
        </w:rPr>
        <w:t>、</w:t>
      </w:r>
      <w:r w:rsidR="00FE4511" w:rsidRPr="0052697F">
        <w:rPr>
          <w:rFonts w:ascii="Times New Roman" w:eastAsia="方正仿宋_GBK" w:hAnsi="Times New Roman" w:cs="Times New Roman"/>
          <w:sz w:val="32"/>
          <w:szCs w:val="32"/>
        </w:rPr>
        <w:t>绩效</w:t>
      </w:r>
      <w:r w:rsidR="00844EC1" w:rsidRPr="0052697F">
        <w:rPr>
          <w:rFonts w:ascii="Times New Roman" w:eastAsia="方正仿宋_GBK" w:hAnsi="Times New Roman" w:cs="Times New Roman" w:hint="eastAsia"/>
          <w:sz w:val="32"/>
          <w:szCs w:val="32"/>
        </w:rPr>
        <w:t>考核结果</w:t>
      </w:r>
      <w:r w:rsidR="00FE4511" w:rsidRPr="0052697F">
        <w:rPr>
          <w:rFonts w:ascii="Times New Roman" w:eastAsia="方正仿宋_GBK" w:hAnsi="Times New Roman" w:cs="Times New Roman"/>
          <w:sz w:val="32"/>
          <w:szCs w:val="32"/>
        </w:rPr>
        <w:t>和</w:t>
      </w:r>
      <w:r w:rsidR="00844EC1" w:rsidRPr="0052697F">
        <w:rPr>
          <w:rFonts w:ascii="Times New Roman" w:eastAsia="方正仿宋_GBK" w:hAnsi="Times New Roman" w:cs="Times New Roman" w:hint="eastAsia"/>
          <w:sz w:val="32"/>
          <w:szCs w:val="32"/>
        </w:rPr>
        <w:t>重点</w:t>
      </w:r>
      <w:r w:rsidR="00F16F13" w:rsidRPr="0052697F">
        <w:rPr>
          <w:rFonts w:ascii="Times New Roman" w:eastAsia="方正仿宋_GBK" w:hAnsi="Times New Roman" w:cs="Times New Roman" w:hint="eastAsia"/>
          <w:sz w:val="32"/>
          <w:szCs w:val="32"/>
        </w:rPr>
        <w:t>工作</w:t>
      </w:r>
      <w:r w:rsidR="00844EC1" w:rsidRPr="0052697F">
        <w:rPr>
          <w:rFonts w:ascii="Times New Roman" w:eastAsia="方正仿宋_GBK" w:hAnsi="Times New Roman" w:cs="Times New Roman" w:hint="eastAsia"/>
          <w:sz w:val="32"/>
          <w:szCs w:val="32"/>
        </w:rPr>
        <w:t>等</w:t>
      </w:r>
      <w:r w:rsidR="00FE4511" w:rsidRPr="0052697F">
        <w:rPr>
          <w:rFonts w:ascii="Times New Roman" w:eastAsia="方正仿宋_GBK" w:hAnsi="Times New Roman" w:cs="Times New Roman"/>
          <w:sz w:val="32"/>
          <w:szCs w:val="32"/>
        </w:rPr>
        <w:t>因素</w:t>
      </w:r>
      <w:r w:rsidR="00813FCA" w:rsidRPr="0052697F">
        <w:rPr>
          <w:rFonts w:ascii="Times New Roman" w:eastAsia="方正仿宋_GBK" w:hAnsi="Times New Roman" w:cs="Times New Roman" w:hint="eastAsia"/>
          <w:sz w:val="32"/>
          <w:szCs w:val="32"/>
        </w:rPr>
        <w:t>；</w:t>
      </w:r>
      <w:r w:rsidR="00813FCA" w:rsidRPr="0052697F">
        <w:rPr>
          <w:rFonts w:ascii="Times New Roman" w:eastAsia="方正仿宋_GBK" w:hAnsi="Times New Roman" w:cs="Times New Roman"/>
          <w:sz w:val="32"/>
          <w:szCs w:val="32"/>
        </w:rPr>
        <w:t>评审类资金采用</w:t>
      </w:r>
      <w:r w:rsidR="00813FCA" w:rsidRPr="0052697F">
        <w:rPr>
          <w:rFonts w:ascii="Times New Roman" w:eastAsia="方正仿宋_GBK" w:hAnsi="Times New Roman" w:cs="Times New Roman" w:hint="eastAsia"/>
          <w:sz w:val="32"/>
          <w:szCs w:val="32"/>
        </w:rPr>
        <w:t>项目法</w:t>
      </w:r>
      <w:r w:rsidR="00813FCA" w:rsidRPr="0052697F">
        <w:rPr>
          <w:rFonts w:ascii="Times New Roman" w:eastAsia="方正仿宋_GBK" w:hAnsi="Times New Roman" w:cs="Times New Roman"/>
          <w:sz w:val="32"/>
          <w:szCs w:val="32"/>
        </w:rPr>
        <w:t>分配</w:t>
      </w:r>
      <w:r w:rsidR="00844EC1" w:rsidRPr="0052697F">
        <w:rPr>
          <w:rFonts w:ascii="Times New Roman" w:eastAsia="方正仿宋_GBK" w:hAnsi="Times New Roman" w:cs="Times New Roman"/>
          <w:sz w:val="32"/>
          <w:szCs w:val="32"/>
        </w:rPr>
        <w:t>。</w:t>
      </w:r>
    </w:p>
    <w:p w:rsidR="00813FCA" w:rsidRPr="0052697F" w:rsidRDefault="0017616B" w:rsidP="00FE4511">
      <w:pPr>
        <w:tabs>
          <w:tab w:val="left" w:pos="0"/>
          <w:tab w:val="left" w:pos="1650"/>
        </w:tabs>
        <w:spacing w:line="600" w:lineRule="exact"/>
        <w:ind w:firstLineChars="200" w:firstLine="602"/>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第十二</w:t>
      </w:r>
      <w:r w:rsidR="00C223BB" w:rsidRPr="0052697F">
        <w:rPr>
          <w:rFonts w:ascii="Times New Roman" w:eastAsia="黑体" w:hAnsi="Times New Roman" w:cs="Times New Roman" w:hint="eastAsia"/>
          <w:sz w:val="32"/>
          <w:szCs w:val="32"/>
        </w:rPr>
        <w:t>条</w:t>
      </w:r>
      <w:r w:rsidR="00C223BB" w:rsidRPr="0052697F">
        <w:rPr>
          <w:rFonts w:ascii="Times New Roman" w:eastAsia="方正仿宋_GBK" w:hAnsi="Times New Roman" w:cs="Times New Roman" w:hint="eastAsia"/>
          <w:sz w:val="32"/>
          <w:szCs w:val="32"/>
        </w:rPr>
        <w:t xml:space="preserve"> </w:t>
      </w:r>
      <w:r w:rsidR="009B05A7" w:rsidRPr="0052697F">
        <w:rPr>
          <w:rFonts w:ascii="Times New Roman" w:eastAsia="方正仿宋_GBK" w:hAnsi="Times New Roman" w:cs="Times New Roman" w:hint="eastAsia"/>
          <w:sz w:val="32"/>
          <w:szCs w:val="32"/>
        </w:rPr>
        <w:t>省</w:t>
      </w:r>
      <w:r w:rsidR="00187F12" w:rsidRPr="0052697F">
        <w:rPr>
          <w:rFonts w:ascii="Times New Roman" w:eastAsia="方正仿宋_GBK" w:hAnsi="Times New Roman" w:cs="Times New Roman" w:hint="eastAsia"/>
          <w:sz w:val="32"/>
          <w:szCs w:val="32"/>
        </w:rPr>
        <w:t>级单位</w:t>
      </w:r>
      <w:r w:rsidR="00187F12" w:rsidRPr="0052697F">
        <w:rPr>
          <w:rFonts w:ascii="Times New Roman" w:eastAsia="方正仿宋_GBK" w:hAnsi="Times New Roman" w:cs="Times New Roman"/>
          <w:sz w:val="32"/>
          <w:szCs w:val="32"/>
        </w:rPr>
        <w:t>补助</w:t>
      </w:r>
      <w:r w:rsidR="00C50CFA" w:rsidRPr="0052697F">
        <w:rPr>
          <w:rFonts w:ascii="Times New Roman" w:eastAsia="方正仿宋_GBK" w:hAnsi="Times New Roman" w:cs="Times New Roman" w:hint="eastAsia"/>
          <w:sz w:val="32"/>
          <w:szCs w:val="32"/>
        </w:rPr>
        <w:t>资金</w:t>
      </w:r>
      <w:r w:rsidR="00813FCA" w:rsidRPr="0052697F">
        <w:rPr>
          <w:rFonts w:ascii="Times New Roman" w:eastAsia="方正仿宋_GBK" w:hAnsi="Times New Roman" w:cs="Times New Roman" w:hint="eastAsia"/>
          <w:sz w:val="32"/>
          <w:szCs w:val="32"/>
        </w:rPr>
        <w:t>分为</w:t>
      </w:r>
      <w:r w:rsidR="003B6380" w:rsidRPr="0052697F">
        <w:rPr>
          <w:rFonts w:ascii="Times New Roman" w:eastAsia="方正仿宋_GBK" w:hAnsi="Times New Roman" w:cs="Times New Roman"/>
          <w:sz w:val="32"/>
          <w:szCs w:val="32"/>
        </w:rPr>
        <w:t>省属公立</w:t>
      </w:r>
      <w:r w:rsidR="00187F12" w:rsidRPr="0052697F">
        <w:rPr>
          <w:rFonts w:ascii="Times New Roman" w:eastAsia="方正仿宋_GBK" w:hAnsi="Times New Roman" w:cs="Times New Roman" w:hint="eastAsia"/>
          <w:sz w:val="32"/>
          <w:szCs w:val="32"/>
        </w:rPr>
        <w:t>中</w:t>
      </w:r>
      <w:r w:rsidR="003B6380" w:rsidRPr="0052697F">
        <w:rPr>
          <w:rFonts w:ascii="Times New Roman" w:eastAsia="方正仿宋_GBK" w:hAnsi="Times New Roman" w:cs="Times New Roman"/>
          <w:sz w:val="32"/>
          <w:szCs w:val="32"/>
        </w:rPr>
        <w:t>医院综合改革</w:t>
      </w:r>
      <w:r w:rsidR="003B6380" w:rsidRPr="0052697F">
        <w:rPr>
          <w:rFonts w:ascii="Times New Roman" w:eastAsia="方正仿宋_GBK" w:hAnsi="Times New Roman" w:cs="Times New Roman" w:hint="eastAsia"/>
          <w:sz w:val="32"/>
          <w:szCs w:val="32"/>
        </w:rPr>
        <w:t>资金</w:t>
      </w:r>
      <w:r w:rsidR="00813FCA" w:rsidRPr="0052697F">
        <w:rPr>
          <w:rFonts w:ascii="Times New Roman" w:eastAsia="方正仿宋_GBK" w:hAnsi="Times New Roman" w:cs="Times New Roman" w:hint="eastAsia"/>
          <w:sz w:val="32"/>
          <w:szCs w:val="32"/>
        </w:rPr>
        <w:t>（以下简称</w:t>
      </w:r>
      <w:r w:rsidR="00813FCA" w:rsidRPr="0052697F">
        <w:rPr>
          <w:rFonts w:ascii="Times New Roman" w:eastAsia="方正仿宋_GBK" w:hAnsi="Times New Roman" w:cs="Times New Roman"/>
          <w:sz w:val="32"/>
          <w:szCs w:val="32"/>
        </w:rPr>
        <w:t>“</w:t>
      </w:r>
      <w:r w:rsidR="00813FCA" w:rsidRPr="0052697F">
        <w:rPr>
          <w:rFonts w:ascii="Times New Roman" w:eastAsia="方正仿宋_GBK" w:hAnsi="Times New Roman" w:cs="Times New Roman" w:hint="eastAsia"/>
          <w:sz w:val="32"/>
          <w:szCs w:val="32"/>
        </w:rPr>
        <w:t>综合改革资金</w:t>
      </w:r>
      <w:r w:rsidR="00813FCA" w:rsidRPr="0052697F">
        <w:rPr>
          <w:rFonts w:ascii="Times New Roman" w:eastAsia="方正仿宋_GBK" w:hAnsi="Times New Roman" w:cs="Times New Roman"/>
          <w:sz w:val="32"/>
          <w:szCs w:val="32"/>
        </w:rPr>
        <w:t>”</w:t>
      </w:r>
      <w:r w:rsidR="00813FCA" w:rsidRPr="0052697F">
        <w:rPr>
          <w:rFonts w:ascii="Times New Roman" w:eastAsia="方正仿宋_GBK" w:hAnsi="Times New Roman" w:cs="Times New Roman" w:hint="eastAsia"/>
          <w:sz w:val="32"/>
          <w:szCs w:val="32"/>
        </w:rPr>
        <w:t>）、</w:t>
      </w:r>
      <w:r w:rsidR="003B6380" w:rsidRPr="0052697F">
        <w:rPr>
          <w:rFonts w:ascii="Times New Roman" w:eastAsia="方正仿宋_GBK" w:hAnsi="Times New Roman" w:cs="Times New Roman" w:hint="eastAsia"/>
          <w:sz w:val="32"/>
          <w:szCs w:val="32"/>
        </w:rPr>
        <w:t>工作</w:t>
      </w:r>
      <w:r w:rsidR="003B6380" w:rsidRPr="0052697F">
        <w:rPr>
          <w:rFonts w:ascii="Times New Roman" w:eastAsia="方正仿宋_GBK" w:hAnsi="Times New Roman" w:cs="Times New Roman"/>
          <w:sz w:val="32"/>
          <w:szCs w:val="32"/>
        </w:rPr>
        <w:t>任务资金</w:t>
      </w:r>
      <w:r w:rsidR="00813FCA" w:rsidRPr="0052697F">
        <w:rPr>
          <w:rFonts w:ascii="Times New Roman" w:eastAsia="方正仿宋_GBK" w:hAnsi="Times New Roman" w:cs="Times New Roman" w:hint="eastAsia"/>
          <w:sz w:val="32"/>
          <w:szCs w:val="32"/>
        </w:rPr>
        <w:t>和</w:t>
      </w:r>
      <w:r w:rsidR="00813FCA" w:rsidRPr="0052697F">
        <w:rPr>
          <w:rFonts w:ascii="Times New Roman" w:eastAsia="方正仿宋_GBK" w:hAnsi="Times New Roman" w:cs="Times New Roman"/>
          <w:sz w:val="32"/>
          <w:szCs w:val="32"/>
        </w:rPr>
        <w:t>评审类资金</w:t>
      </w:r>
      <w:r w:rsidR="00813FCA" w:rsidRPr="0052697F">
        <w:rPr>
          <w:rFonts w:ascii="Times New Roman" w:eastAsia="方正仿宋_GBK" w:hAnsi="Times New Roman" w:cs="Times New Roman" w:hint="eastAsia"/>
          <w:sz w:val="32"/>
          <w:szCs w:val="32"/>
        </w:rPr>
        <w:t>，具体</w:t>
      </w:r>
      <w:r w:rsidR="00813FCA" w:rsidRPr="0052697F">
        <w:rPr>
          <w:rFonts w:ascii="Times New Roman" w:eastAsia="方正仿宋_GBK" w:hAnsi="Times New Roman" w:cs="Times New Roman"/>
          <w:sz w:val="32"/>
          <w:szCs w:val="32"/>
        </w:rPr>
        <w:t>如下：</w:t>
      </w:r>
    </w:p>
    <w:p w:rsidR="00813FCA" w:rsidRPr="0052697F" w:rsidRDefault="00813FCA" w:rsidP="00813FCA">
      <w:pPr>
        <w:tabs>
          <w:tab w:val="left" w:pos="0"/>
          <w:tab w:val="left" w:pos="1650"/>
        </w:tabs>
        <w:spacing w:line="600" w:lineRule="exact"/>
        <w:ind w:firstLineChars="200" w:firstLine="602"/>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（一）综合改革资金</w:t>
      </w:r>
      <w:r w:rsidRPr="0052697F">
        <w:rPr>
          <w:rFonts w:ascii="Times New Roman" w:eastAsia="方正仿宋_GBK" w:hAnsi="Times New Roman" w:cs="Times New Roman"/>
          <w:sz w:val="32"/>
          <w:szCs w:val="32"/>
        </w:rPr>
        <w:t>采用因素法分配</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sz w:val="32"/>
          <w:szCs w:val="32"/>
        </w:rPr>
        <w:t>主要考虑</w:t>
      </w:r>
      <w:r w:rsidRPr="0052697F">
        <w:rPr>
          <w:rFonts w:ascii="Times New Roman" w:eastAsia="方正仿宋_GBK" w:hAnsi="Times New Roman" w:cs="Times New Roman" w:hint="eastAsia"/>
          <w:sz w:val="32"/>
          <w:szCs w:val="32"/>
        </w:rPr>
        <w:t>补助基数、</w:t>
      </w:r>
      <w:r w:rsidRPr="0052697F">
        <w:rPr>
          <w:rFonts w:ascii="Times New Roman" w:eastAsia="方正仿宋_GBK" w:hAnsi="Times New Roman" w:cs="Times New Roman"/>
          <w:sz w:val="32"/>
          <w:szCs w:val="32"/>
        </w:rPr>
        <w:t>补助比例、调整系数、绩效系数</w:t>
      </w:r>
      <w:r w:rsidRPr="0052697F">
        <w:rPr>
          <w:rFonts w:ascii="Times New Roman" w:eastAsia="方正仿宋_GBK" w:hAnsi="Times New Roman" w:cs="Times New Roman" w:hint="eastAsia"/>
          <w:sz w:val="32"/>
          <w:szCs w:val="32"/>
        </w:rPr>
        <w:t>等因素</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hint="eastAsia"/>
          <w:sz w:val="32"/>
          <w:szCs w:val="32"/>
        </w:rPr>
        <w:t>其中</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hint="eastAsia"/>
          <w:sz w:val="32"/>
          <w:szCs w:val="32"/>
        </w:rPr>
        <w:t>补助基数为实施</w:t>
      </w:r>
      <w:r w:rsidRPr="0052697F">
        <w:rPr>
          <w:rFonts w:ascii="Times New Roman" w:eastAsia="方正仿宋_GBK" w:hAnsi="Times New Roman" w:cs="Times New Roman"/>
          <w:sz w:val="32"/>
          <w:szCs w:val="32"/>
        </w:rPr>
        <w:t>药品零差率销售后的</w:t>
      </w:r>
      <w:r w:rsidRPr="0052697F">
        <w:rPr>
          <w:rFonts w:ascii="Times New Roman" w:eastAsia="方正仿宋_GBK" w:hAnsi="Times New Roman" w:cs="Times New Roman" w:hint="eastAsia"/>
          <w:sz w:val="32"/>
          <w:szCs w:val="32"/>
        </w:rPr>
        <w:t>合理</w:t>
      </w:r>
      <w:r w:rsidRPr="0052697F">
        <w:rPr>
          <w:rFonts w:ascii="Times New Roman" w:eastAsia="方正仿宋_GBK" w:hAnsi="Times New Roman" w:cs="Times New Roman"/>
          <w:sz w:val="32"/>
          <w:szCs w:val="32"/>
        </w:rPr>
        <w:t>减收</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sz w:val="32"/>
          <w:szCs w:val="32"/>
        </w:rPr>
        <w:t>补助比例</w:t>
      </w:r>
      <w:r w:rsidRPr="0052697F">
        <w:rPr>
          <w:rFonts w:ascii="Times New Roman" w:eastAsia="方正仿宋_GBK" w:hAnsi="Times New Roman" w:cs="Times New Roman" w:hint="eastAsia"/>
          <w:sz w:val="32"/>
          <w:szCs w:val="32"/>
        </w:rPr>
        <w:t>统筹考虑医院</w:t>
      </w:r>
      <w:r w:rsidRPr="0052697F">
        <w:rPr>
          <w:rFonts w:ascii="Times New Roman" w:eastAsia="方正仿宋_GBK" w:hAnsi="Times New Roman" w:cs="Times New Roman"/>
          <w:sz w:val="32"/>
          <w:szCs w:val="32"/>
        </w:rPr>
        <w:t>规模</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sz w:val="32"/>
          <w:szCs w:val="32"/>
        </w:rPr>
        <w:t>药占比、运行</w:t>
      </w:r>
      <w:r w:rsidRPr="0052697F">
        <w:rPr>
          <w:rFonts w:ascii="Times New Roman" w:eastAsia="方正仿宋_GBK" w:hAnsi="Times New Roman" w:cs="Times New Roman" w:hint="eastAsia"/>
          <w:sz w:val="32"/>
          <w:szCs w:val="32"/>
        </w:rPr>
        <w:t>发展</w:t>
      </w:r>
      <w:r w:rsidRPr="0052697F">
        <w:rPr>
          <w:rFonts w:ascii="Times New Roman" w:eastAsia="方正仿宋_GBK" w:hAnsi="Times New Roman" w:cs="Times New Roman"/>
          <w:sz w:val="32"/>
          <w:szCs w:val="32"/>
        </w:rPr>
        <w:t>等因素确定；调整系数</w:t>
      </w:r>
      <w:r w:rsidRPr="0052697F">
        <w:rPr>
          <w:rFonts w:ascii="Times New Roman" w:eastAsia="方正仿宋_GBK" w:hAnsi="Times New Roman" w:cs="Times New Roman" w:hint="eastAsia"/>
          <w:sz w:val="32"/>
          <w:szCs w:val="32"/>
        </w:rPr>
        <w:t>根据</w:t>
      </w:r>
      <w:r w:rsidRPr="0052697F">
        <w:rPr>
          <w:rFonts w:ascii="Times New Roman" w:eastAsia="方正仿宋_GBK" w:hAnsi="Times New Roman" w:cs="Times New Roman"/>
          <w:sz w:val="32"/>
          <w:szCs w:val="32"/>
        </w:rPr>
        <w:t>门诊和出院人次</w:t>
      </w:r>
      <w:r w:rsidRPr="0052697F">
        <w:rPr>
          <w:rFonts w:ascii="Times New Roman" w:eastAsia="方正仿宋_GBK" w:hAnsi="Times New Roman" w:cs="Times New Roman" w:hint="eastAsia"/>
          <w:sz w:val="32"/>
          <w:szCs w:val="32"/>
        </w:rPr>
        <w:t>等</w:t>
      </w:r>
      <w:r w:rsidRPr="0052697F">
        <w:rPr>
          <w:rFonts w:ascii="Times New Roman" w:eastAsia="方正仿宋_GBK" w:hAnsi="Times New Roman" w:cs="Times New Roman"/>
          <w:sz w:val="32"/>
          <w:szCs w:val="32"/>
        </w:rPr>
        <w:t>测算</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sz w:val="32"/>
          <w:szCs w:val="32"/>
        </w:rPr>
        <w:t>绩效系数</w:t>
      </w:r>
      <w:r w:rsidRPr="0052697F">
        <w:rPr>
          <w:rFonts w:ascii="Times New Roman" w:eastAsia="方正仿宋_GBK" w:hAnsi="Times New Roman" w:cs="Times New Roman" w:hint="eastAsia"/>
          <w:sz w:val="32"/>
          <w:szCs w:val="32"/>
        </w:rPr>
        <w:t>参考</w:t>
      </w:r>
      <w:r w:rsidRPr="0052697F">
        <w:rPr>
          <w:rFonts w:ascii="Times New Roman" w:eastAsia="方正仿宋_GBK" w:hAnsi="Times New Roman" w:cs="Times New Roman"/>
          <w:sz w:val="32"/>
          <w:szCs w:val="32"/>
        </w:rPr>
        <w:t>公立医院综合改革绩效评价</w:t>
      </w:r>
      <w:r w:rsidRPr="0052697F">
        <w:rPr>
          <w:rFonts w:ascii="Times New Roman" w:eastAsia="方正仿宋_GBK" w:hAnsi="Times New Roman" w:cs="Times New Roman" w:hint="eastAsia"/>
          <w:sz w:val="32"/>
          <w:szCs w:val="32"/>
        </w:rPr>
        <w:t>部分</w:t>
      </w:r>
      <w:r w:rsidRPr="0052697F">
        <w:rPr>
          <w:rFonts w:ascii="Times New Roman" w:eastAsia="方正仿宋_GBK" w:hAnsi="Times New Roman" w:cs="Times New Roman"/>
          <w:sz w:val="32"/>
          <w:szCs w:val="32"/>
        </w:rPr>
        <w:t>指标</w:t>
      </w:r>
      <w:r w:rsidRPr="0052697F">
        <w:rPr>
          <w:rFonts w:ascii="Times New Roman" w:eastAsia="方正仿宋_GBK" w:hAnsi="Times New Roman" w:cs="Times New Roman" w:hint="eastAsia"/>
          <w:sz w:val="32"/>
          <w:szCs w:val="32"/>
        </w:rPr>
        <w:t>计算确定。具体</w:t>
      </w:r>
      <w:r w:rsidRPr="0052697F">
        <w:rPr>
          <w:rFonts w:ascii="Times New Roman" w:eastAsia="方正仿宋_GBK" w:hAnsi="Times New Roman" w:cs="Times New Roman"/>
          <w:sz w:val="32"/>
          <w:szCs w:val="32"/>
        </w:rPr>
        <w:t>公式如下：</w:t>
      </w:r>
      <w:r w:rsidRPr="0052697F">
        <w:rPr>
          <w:rFonts w:ascii="Times New Roman" w:eastAsia="方正仿宋_GBK" w:hAnsi="Times New Roman" w:cs="Times New Roman" w:hint="eastAsia"/>
          <w:sz w:val="32"/>
          <w:szCs w:val="32"/>
        </w:rPr>
        <w:t>某</w:t>
      </w:r>
      <w:r w:rsidRPr="0052697F">
        <w:rPr>
          <w:rFonts w:ascii="Times New Roman" w:eastAsia="方正仿宋_GBK" w:hAnsi="Times New Roman" w:cs="Times New Roman"/>
          <w:sz w:val="32"/>
          <w:szCs w:val="32"/>
        </w:rPr>
        <w:t>省属公立医院综合改革</w:t>
      </w:r>
      <w:r w:rsidRPr="0052697F">
        <w:rPr>
          <w:rFonts w:ascii="Times New Roman" w:eastAsia="方正仿宋_GBK" w:hAnsi="Times New Roman" w:cs="Times New Roman" w:hint="eastAsia"/>
          <w:sz w:val="32"/>
          <w:szCs w:val="32"/>
        </w:rPr>
        <w:t>补助金额</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sz w:val="32"/>
          <w:szCs w:val="32"/>
        </w:rPr>
        <w:t>省属公立医院综合改革</w:t>
      </w:r>
      <w:r w:rsidRPr="0052697F">
        <w:rPr>
          <w:rFonts w:ascii="Times New Roman" w:eastAsia="方正仿宋_GBK" w:hAnsi="Times New Roman" w:cs="Times New Roman" w:hint="eastAsia"/>
          <w:sz w:val="32"/>
          <w:szCs w:val="32"/>
        </w:rPr>
        <w:t>资金</w:t>
      </w:r>
      <w:r w:rsidRPr="0052697F">
        <w:rPr>
          <w:rFonts w:ascii="Times New Roman" w:eastAsia="方正仿宋_GBK" w:hAnsi="Times New Roman" w:cs="Times New Roman"/>
          <w:sz w:val="32"/>
          <w:szCs w:val="32"/>
        </w:rPr>
        <w:t>总</w:t>
      </w:r>
      <w:r w:rsidRPr="0052697F">
        <w:rPr>
          <w:rFonts w:ascii="Times New Roman" w:eastAsia="方正仿宋_GBK" w:hAnsi="Times New Roman" w:cs="Times New Roman" w:hint="eastAsia"/>
          <w:sz w:val="32"/>
          <w:szCs w:val="32"/>
        </w:rPr>
        <w:t>额</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hint="eastAsia"/>
          <w:sz w:val="32"/>
          <w:szCs w:val="32"/>
        </w:rPr>
        <w:t>（某医院</w:t>
      </w:r>
      <w:r w:rsidRPr="0052697F">
        <w:rPr>
          <w:rFonts w:ascii="Times New Roman" w:eastAsia="方正仿宋_GBK" w:hAnsi="Times New Roman" w:cs="Times New Roman"/>
          <w:sz w:val="32"/>
          <w:szCs w:val="32"/>
        </w:rPr>
        <w:t>补助基数</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hint="eastAsia"/>
          <w:sz w:val="32"/>
          <w:szCs w:val="32"/>
        </w:rPr>
        <w:t>某医院补助比例</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hint="eastAsia"/>
          <w:sz w:val="32"/>
          <w:szCs w:val="32"/>
        </w:rPr>
        <w:t>某医院</w:t>
      </w:r>
      <w:r w:rsidRPr="0052697F">
        <w:rPr>
          <w:rFonts w:ascii="Times New Roman" w:eastAsia="方正仿宋_GBK" w:hAnsi="Times New Roman" w:cs="Times New Roman"/>
          <w:sz w:val="32"/>
          <w:szCs w:val="32"/>
        </w:rPr>
        <w:t>调整系数</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hint="eastAsia"/>
          <w:sz w:val="32"/>
          <w:szCs w:val="32"/>
        </w:rPr>
        <w:t>某医院</w:t>
      </w:r>
      <w:r w:rsidRPr="0052697F">
        <w:rPr>
          <w:rFonts w:ascii="Times New Roman" w:eastAsia="方正仿宋_GBK" w:hAnsi="Times New Roman" w:cs="Times New Roman"/>
          <w:sz w:val="32"/>
          <w:szCs w:val="32"/>
        </w:rPr>
        <w:t>绩效系数</w:t>
      </w:r>
      <w:r w:rsidRPr="0052697F">
        <w:rPr>
          <w:rFonts w:ascii="Times New Roman" w:eastAsia="方正仿宋_GBK" w:hAnsi="Times New Roman" w:cs="Times New Roman" w:hint="eastAsia"/>
          <w:sz w:val="32"/>
          <w:szCs w:val="32"/>
        </w:rPr>
        <w:t>）</w:t>
      </w:r>
      <w:r w:rsidRPr="0052697F">
        <w:rPr>
          <w:rFonts w:ascii="Times New Roman" w:eastAsia="方正仿宋_GBK" w:hAnsi="Times New Roman" w:cs="Times New Roman" w:hint="eastAsia"/>
          <w:sz w:val="32"/>
          <w:szCs w:val="32"/>
        </w:rPr>
        <w:t>/</w:t>
      </w:r>
      <w:r w:rsidRPr="0052697F">
        <w:rPr>
          <w:rFonts w:ascii="方正仿宋_GBK" w:eastAsia="方正仿宋_GBK" w:hAnsi="Times New Roman" w:cs="Times New Roman" w:hint="eastAsia"/>
          <w:sz w:val="32"/>
          <w:szCs w:val="32"/>
        </w:rPr>
        <w:t>∑（</w:t>
      </w:r>
      <w:r w:rsidRPr="0052697F">
        <w:rPr>
          <w:rFonts w:ascii="Times New Roman" w:eastAsia="方正仿宋_GBK" w:hAnsi="Times New Roman" w:cs="Times New Roman" w:hint="eastAsia"/>
          <w:sz w:val="32"/>
          <w:szCs w:val="32"/>
        </w:rPr>
        <w:t>各</w:t>
      </w:r>
      <w:r w:rsidRPr="0052697F">
        <w:rPr>
          <w:rFonts w:ascii="Times New Roman" w:eastAsia="方正仿宋_GBK" w:hAnsi="Times New Roman" w:cs="Times New Roman"/>
          <w:sz w:val="32"/>
          <w:szCs w:val="32"/>
        </w:rPr>
        <w:t>医院</w:t>
      </w:r>
      <w:r w:rsidRPr="0052697F">
        <w:rPr>
          <w:rFonts w:ascii="Times New Roman" w:eastAsia="方正仿宋_GBK" w:hAnsi="Times New Roman" w:cs="Times New Roman" w:hint="eastAsia"/>
          <w:sz w:val="32"/>
          <w:szCs w:val="32"/>
        </w:rPr>
        <w:t>补</w:t>
      </w:r>
      <w:r w:rsidRPr="0052697F">
        <w:rPr>
          <w:rFonts w:ascii="Times New Roman" w:eastAsia="方正仿宋_GBK" w:hAnsi="Times New Roman" w:cs="Times New Roman"/>
          <w:sz w:val="32"/>
          <w:szCs w:val="32"/>
        </w:rPr>
        <w:t>助基数</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hint="eastAsia"/>
          <w:sz w:val="32"/>
          <w:szCs w:val="32"/>
        </w:rPr>
        <w:t>各</w:t>
      </w:r>
      <w:r w:rsidRPr="0052697F">
        <w:rPr>
          <w:rFonts w:ascii="Times New Roman" w:eastAsia="方正仿宋_GBK" w:hAnsi="Times New Roman" w:cs="Times New Roman"/>
          <w:sz w:val="32"/>
          <w:szCs w:val="32"/>
        </w:rPr>
        <w:t>医院</w:t>
      </w:r>
      <w:r w:rsidRPr="0052697F">
        <w:rPr>
          <w:rFonts w:ascii="Times New Roman" w:eastAsia="方正仿宋_GBK" w:hAnsi="Times New Roman" w:cs="Times New Roman" w:hint="eastAsia"/>
          <w:sz w:val="32"/>
          <w:szCs w:val="32"/>
        </w:rPr>
        <w:t>补助比例</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hint="eastAsia"/>
          <w:sz w:val="32"/>
          <w:szCs w:val="32"/>
        </w:rPr>
        <w:t>各</w:t>
      </w:r>
      <w:r w:rsidRPr="0052697F">
        <w:rPr>
          <w:rFonts w:ascii="Times New Roman" w:eastAsia="方正仿宋_GBK" w:hAnsi="Times New Roman" w:cs="Times New Roman"/>
          <w:sz w:val="32"/>
          <w:szCs w:val="32"/>
        </w:rPr>
        <w:t>医院调整系数</w:t>
      </w:r>
      <w:r w:rsidRPr="0052697F">
        <w:rPr>
          <w:rFonts w:ascii="Times New Roman" w:eastAsia="方正仿宋_GBK" w:hAnsi="Times New Roman" w:cs="Times New Roman"/>
          <w:sz w:val="32"/>
          <w:szCs w:val="32"/>
        </w:rPr>
        <w:t>*</w:t>
      </w:r>
      <w:r w:rsidRPr="0052697F">
        <w:rPr>
          <w:rFonts w:ascii="Times New Roman" w:eastAsia="方正仿宋_GBK" w:hAnsi="Times New Roman" w:cs="Times New Roman" w:hint="eastAsia"/>
          <w:sz w:val="32"/>
          <w:szCs w:val="32"/>
        </w:rPr>
        <w:t>各</w:t>
      </w:r>
      <w:r w:rsidRPr="0052697F">
        <w:rPr>
          <w:rFonts w:ascii="Times New Roman" w:eastAsia="方正仿宋_GBK" w:hAnsi="Times New Roman" w:cs="Times New Roman"/>
          <w:sz w:val="32"/>
          <w:szCs w:val="32"/>
        </w:rPr>
        <w:t>医院绩效系数</w:t>
      </w:r>
      <w:r w:rsidRPr="0052697F">
        <w:rPr>
          <w:rFonts w:ascii="方正仿宋_GBK" w:eastAsia="方正仿宋_GBK" w:hAnsi="Times New Roman" w:cs="Times New Roman" w:hint="eastAsia"/>
          <w:sz w:val="32"/>
          <w:szCs w:val="32"/>
        </w:rPr>
        <w:t>）</w:t>
      </w:r>
      <w:r w:rsidRPr="0052697F">
        <w:rPr>
          <w:rFonts w:ascii="Times New Roman" w:eastAsia="方正仿宋_GBK" w:hAnsi="Times New Roman" w:cs="Times New Roman"/>
          <w:sz w:val="32"/>
          <w:szCs w:val="32"/>
        </w:rPr>
        <w:t>。</w:t>
      </w:r>
    </w:p>
    <w:p w:rsidR="00813FCA" w:rsidRPr="0052697F" w:rsidRDefault="00813FCA">
      <w:pPr>
        <w:tabs>
          <w:tab w:val="left" w:pos="0"/>
          <w:tab w:val="left" w:pos="1650"/>
        </w:tabs>
        <w:spacing w:line="600" w:lineRule="exact"/>
        <w:ind w:firstLineChars="200" w:firstLine="602"/>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（二）工作任务资金采用因素法分配，主要考虑各单位</w:t>
      </w:r>
      <w:r w:rsidR="00ED7E38" w:rsidRPr="0052697F">
        <w:rPr>
          <w:rFonts w:ascii="Times New Roman" w:eastAsia="方正仿宋_GBK" w:hAnsi="Times New Roman" w:cs="Times New Roman" w:hint="eastAsia"/>
          <w:sz w:val="32"/>
          <w:szCs w:val="32"/>
        </w:rPr>
        <w:t>绩效考核</w:t>
      </w:r>
      <w:r w:rsidR="00ED7E38" w:rsidRPr="0052697F">
        <w:rPr>
          <w:rFonts w:ascii="Times New Roman" w:eastAsia="方正仿宋_GBK" w:hAnsi="Times New Roman" w:cs="Times New Roman" w:hint="eastAsia"/>
          <w:sz w:val="32"/>
          <w:szCs w:val="32"/>
        </w:rPr>
        <w:lastRenderedPageBreak/>
        <w:t>结果、</w:t>
      </w:r>
      <w:r w:rsidRPr="0052697F">
        <w:rPr>
          <w:rFonts w:ascii="Times New Roman" w:eastAsia="方正仿宋_GBK" w:hAnsi="Times New Roman" w:cs="Times New Roman" w:hint="eastAsia"/>
          <w:sz w:val="32"/>
          <w:szCs w:val="32"/>
        </w:rPr>
        <w:t>承担的</w:t>
      </w:r>
      <w:proofErr w:type="gramStart"/>
      <w:r w:rsidRPr="0052697F">
        <w:rPr>
          <w:rFonts w:ascii="Times New Roman" w:eastAsia="方正仿宋_GBK" w:hAnsi="Times New Roman" w:cs="Times New Roman" w:hint="eastAsia"/>
          <w:sz w:val="32"/>
          <w:szCs w:val="32"/>
        </w:rPr>
        <w:t>年度省</w:t>
      </w:r>
      <w:proofErr w:type="gramEnd"/>
      <w:r w:rsidRPr="0052697F">
        <w:rPr>
          <w:rFonts w:ascii="Times New Roman" w:eastAsia="方正仿宋_GBK" w:hAnsi="Times New Roman" w:cs="Times New Roman" w:hint="eastAsia"/>
          <w:sz w:val="32"/>
          <w:szCs w:val="32"/>
        </w:rPr>
        <w:t>中医药重点工作任务量</w:t>
      </w:r>
      <w:r w:rsidR="00ED7E38" w:rsidRPr="0052697F">
        <w:rPr>
          <w:rFonts w:ascii="Times New Roman" w:eastAsia="方正仿宋_GBK" w:hAnsi="Times New Roman" w:cs="Times New Roman" w:hint="eastAsia"/>
          <w:sz w:val="32"/>
          <w:szCs w:val="32"/>
        </w:rPr>
        <w:t>等</w:t>
      </w:r>
      <w:r w:rsidRPr="0052697F">
        <w:rPr>
          <w:rFonts w:ascii="Times New Roman" w:eastAsia="方正仿宋_GBK" w:hAnsi="Times New Roman" w:cs="Times New Roman" w:hint="eastAsia"/>
          <w:sz w:val="32"/>
          <w:szCs w:val="32"/>
        </w:rPr>
        <w:t>因素。</w:t>
      </w:r>
    </w:p>
    <w:p w:rsidR="003B6380" w:rsidRPr="0052697F" w:rsidRDefault="00813FCA">
      <w:pPr>
        <w:tabs>
          <w:tab w:val="left" w:pos="0"/>
          <w:tab w:val="left" w:pos="1650"/>
        </w:tabs>
        <w:spacing w:line="600" w:lineRule="exact"/>
        <w:ind w:firstLineChars="200" w:firstLine="602"/>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（三）评审类资金采用项目法分配</w:t>
      </w:r>
      <w:r w:rsidR="003B6380" w:rsidRPr="0052697F">
        <w:rPr>
          <w:rFonts w:ascii="Times New Roman" w:eastAsia="方正仿宋_GBK" w:hAnsi="Times New Roman" w:cs="Times New Roman" w:hint="eastAsia"/>
          <w:sz w:val="32"/>
          <w:szCs w:val="32"/>
        </w:rPr>
        <w:t>。</w:t>
      </w:r>
    </w:p>
    <w:p w:rsidR="0002118E" w:rsidRPr="0052697F" w:rsidRDefault="009B05A7" w:rsidP="007D53DB">
      <w:pPr>
        <w:tabs>
          <w:tab w:val="left" w:pos="0"/>
          <w:tab w:val="left" w:pos="1650"/>
        </w:tabs>
        <w:spacing w:line="600" w:lineRule="exact"/>
        <w:ind w:firstLineChars="200" w:firstLine="602"/>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w:t>
      </w:r>
      <w:r w:rsidR="00813FCA" w:rsidRPr="0052697F">
        <w:rPr>
          <w:rFonts w:ascii="Times New Roman" w:eastAsia="黑体" w:hAnsi="Times New Roman" w:cs="Times New Roman" w:hint="eastAsia"/>
          <w:sz w:val="32"/>
          <w:szCs w:val="32"/>
        </w:rPr>
        <w:t>十三</w:t>
      </w:r>
      <w:r w:rsidRPr="0052697F">
        <w:rPr>
          <w:rFonts w:ascii="Times New Roman" w:eastAsia="黑体" w:hAnsi="Times New Roman" w:cs="Times New Roman" w:hint="eastAsia"/>
          <w:sz w:val="32"/>
          <w:szCs w:val="32"/>
        </w:rPr>
        <w:t>条</w:t>
      </w:r>
      <w:r w:rsidRPr="0052697F">
        <w:rPr>
          <w:rFonts w:ascii="Times New Roman" w:eastAsia="黑体" w:hAnsi="Times New Roman" w:cs="Times New Roman" w:hint="eastAsia"/>
          <w:sz w:val="32"/>
          <w:szCs w:val="32"/>
        </w:rPr>
        <w:t xml:space="preserve"> </w:t>
      </w:r>
      <w:r w:rsidR="00187F12" w:rsidRPr="0052697F">
        <w:rPr>
          <w:rFonts w:ascii="Times New Roman" w:eastAsia="方正仿宋_GBK" w:hAnsi="Times New Roman" w:cs="Times New Roman" w:hint="eastAsia"/>
          <w:sz w:val="32"/>
          <w:szCs w:val="32"/>
        </w:rPr>
        <w:t>项目法分配的资金由</w:t>
      </w:r>
      <w:r w:rsidR="00FB65A3" w:rsidRPr="0052697F">
        <w:rPr>
          <w:rFonts w:ascii="Times New Roman" w:eastAsia="方正仿宋_GBK" w:hAnsi="Times New Roman" w:cs="Times New Roman" w:hint="eastAsia"/>
          <w:sz w:val="32"/>
          <w:szCs w:val="32"/>
        </w:rPr>
        <w:t>省中医药管理局</w:t>
      </w:r>
      <w:r w:rsidR="00412CB5" w:rsidRPr="0052697F">
        <w:rPr>
          <w:rFonts w:ascii="Times New Roman" w:eastAsia="方正仿宋_GBK" w:hAnsi="Times New Roman" w:cs="Times New Roman" w:hint="eastAsia"/>
          <w:sz w:val="32"/>
          <w:szCs w:val="32"/>
        </w:rPr>
        <w:t>负责</w:t>
      </w:r>
      <w:r w:rsidR="00844EC1" w:rsidRPr="0052697F">
        <w:rPr>
          <w:rFonts w:ascii="Times New Roman" w:eastAsia="方正仿宋_GBK" w:hAnsi="Times New Roman" w:cs="Times New Roman" w:hint="eastAsia"/>
          <w:sz w:val="32"/>
          <w:szCs w:val="32"/>
        </w:rPr>
        <w:t>组织</w:t>
      </w:r>
      <w:r w:rsidR="00844EC1" w:rsidRPr="0052697F">
        <w:rPr>
          <w:rFonts w:ascii="Times New Roman" w:eastAsia="方正仿宋_GBK" w:hAnsi="Times New Roman" w:cs="Times New Roman"/>
          <w:sz w:val="32"/>
          <w:szCs w:val="32"/>
        </w:rPr>
        <w:t>项目申报</w:t>
      </w:r>
      <w:r w:rsidR="0008009E" w:rsidRPr="0052697F">
        <w:rPr>
          <w:rFonts w:ascii="Times New Roman" w:eastAsia="方正仿宋_GBK" w:hAnsi="Times New Roman" w:cs="Times New Roman" w:hint="eastAsia"/>
          <w:sz w:val="32"/>
          <w:szCs w:val="32"/>
        </w:rPr>
        <w:t>、审核</w:t>
      </w:r>
      <w:r w:rsidR="0008009E" w:rsidRPr="0052697F">
        <w:rPr>
          <w:rFonts w:ascii="Times New Roman" w:eastAsia="方正仿宋_GBK" w:hAnsi="Times New Roman" w:cs="Times New Roman"/>
          <w:sz w:val="32"/>
          <w:szCs w:val="32"/>
        </w:rPr>
        <w:t>、</w:t>
      </w:r>
      <w:r w:rsidR="00FE4511" w:rsidRPr="0052697F">
        <w:rPr>
          <w:rFonts w:ascii="Times New Roman" w:eastAsia="方正仿宋_GBK" w:hAnsi="Times New Roman" w:cs="Times New Roman" w:hint="eastAsia"/>
          <w:sz w:val="32"/>
          <w:szCs w:val="32"/>
        </w:rPr>
        <w:t>专家评审</w:t>
      </w:r>
      <w:r w:rsidR="0008009E" w:rsidRPr="0052697F">
        <w:rPr>
          <w:rFonts w:ascii="Times New Roman" w:eastAsia="方正仿宋_GBK" w:hAnsi="Times New Roman" w:cs="Times New Roman" w:hint="eastAsia"/>
          <w:sz w:val="32"/>
          <w:szCs w:val="32"/>
        </w:rPr>
        <w:t>及结果</w:t>
      </w:r>
      <w:r w:rsidR="0008009E" w:rsidRPr="0052697F">
        <w:rPr>
          <w:rFonts w:ascii="Times New Roman" w:eastAsia="方正仿宋_GBK" w:hAnsi="Times New Roman" w:cs="Times New Roman"/>
          <w:sz w:val="32"/>
          <w:szCs w:val="32"/>
        </w:rPr>
        <w:t>公示</w:t>
      </w:r>
      <w:r w:rsidR="00412CB5" w:rsidRPr="0052697F">
        <w:rPr>
          <w:rFonts w:ascii="Times New Roman" w:eastAsia="方正仿宋_GBK" w:hAnsi="Times New Roman" w:cs="Times New Roman" w:hint="eastAsia"/>
          <w:sz w:val="32"/>
          <w:szCs w:val="32"/>
        </w:rPr>
        <w:t>和</w:t>
      </w:r>
      <w:r w:rsidR="00412CB5" w:rsidRPr="0052697F">
        <w:rPr>
          <w:rFonts w:ascii="Times New Roman" w:eastAsia="方正仿宋_GBK" w:hAnsi="Times New Roman" w:cs="Times New Roman"/>
          <w:sz w:val="32"/>
          <w:szCs w:val="32"/>
        </w:rPr>
        <w:t>确认</w:t>
      </w:r>
      <w:r w:rsidR="0008009E" w:rsidRPr="0052697F">
        <w:rPr>
          <w:rFonts w:ascii="Times New Roman" w:eastAsia="方正仿宋_GBK" w:hAnsi="Times New Roman" w:cs="Times New Roman" w:hint="eastAsia"/>
          <w:sz w:val="32"/>
          <w:szCs w:val="32"/>
        </w:rPr>
        <w:t>，并</w:t>
      </w:r>
      <w:r w:rsidR="001E43AB" w:rsidRPr="0052697F">
        <w:rPr>
          <w:rFonts w:ascii="Times New Roman" w:eastAsia="方正仿宋_GBK" w:hAnsi="Times New Roman" w:cs="Times New Roman" w:hint="eastAsia"/>
          <w:sz w:val="32"/>
          <w:szCs w:val="32"/>
        </w:rPr>
        <w:t>于</w:t>
      </w:r>
      <w:r w:rsidR="001E43AB" w:rsidRPr="0052697F">
        <w:rPr>
          <w:rFonts w:ascii="Times New Roman" w:eastAsia="方正仿宋_GBK" w:hAnsi="Times New Roman" w:cs="Times New Roman"/>
          <w:sz w:val="32"/>
          <w:szCs w:val="32"/>
        </w:rPr>
        <w:t>每年</w:t>
      </w:r>
      <w:r w:rsidR="001E43AB" w:rsidRPr="0052697F">
        <w:rPr>
          <w:rFonts w:ascii="Times New Roman" w:eastAsia="方正仿宋_GBK" w:hAnsi="Times New Roman" w:cs="Times New Roman" w:hint="eastAsia"/>
          <w:sz w:val="32"/>
          <w:szCs w:val="32"/>
        </w:rPr>
        <w:t>3</w:t>
      </w:r>
      <w:r w:rsidR="001E43AB" w:rsidRPr="0052697F">
        <w:rPr>
          <w:rFonts w:ascii="Times New Roman" w:eastAsia="方正仿宋_GBK" w:hAnsi="Times New Roman" w:cs="Times New Roman" w:hint="eastAsia"/>
          <w:sz w:val="32"/>
          <w:szCs w:val="32"/>
        </w:rPr>
        <w:t>月底前</w:t>
      </w:r>
      <w:r w:rsidR="00E5264B" w:rsidRPr="0052697F">
        <w:rPr>
          <w:rFonts w:ascii="Times New Roman" w:eastAsia="方正仿宋_GBK" w:hAnsi="Times New Roman" w:cs="Times New Roman" w:hint="eastAsia"/>
          <w:sz w:val="32"/>
          <w:szCs w:val="32"/>
        </w:rPr>
        <w:t>据此</w:t>
      </w:r>
      <w:r w:rsidR="0008009E" w:rsidRPr="0052697F">
        <w:rPr>
          <w:rFonts w:ascii="Times New Roman" w:eastAsia="方正仿宋_GBK" w:hAnsi="Times New Roman" w:cs="Times New Roman"/>
          <w:sz w:val="32"/>
          <w:szCs w:val="32"/>
        </w:rPr>
        <w:t>向省财政厅提出资金分配方案</w:t>
      </w:r>
      <w:r w:rsidR="00E5264B" w:rsidRPr="0052697F">
        <w:rPr>
          <w:rFonts w:ascii="Times New Roman" w:eastAsia="方正仿宋_GBK" w:hAnsi="Times New Roman" w:cs="Times New Roman" w:hint="eastAsia"/>
          <w:sz w:val="32"/>
          <w:szCs w:val="32"/>
        </w:rPr>
        <w:t>。</w:t>
      </w:r>
    </w:p>
    <w:p w:rsidR="001E43AB" w:rsidRPr="0052697F" w:rsidRDefault="00813FCA">
      <w:pPr>
        <w:spacing w:line="600" w:lineRule="exact"/>
        <w:ind w:firstLine="645"/>
        <w:jc w:val="left"/>
        <w:rPr>
          <w:rFonts w:ascii="Times New Roman" w:eastAsia="华文仿宋" w:hAnsi="Times New Roman" w:cs="Times New Roman"/>
          <w:color w:val="FF0000"/>
          <w:sz w:val="32"/>
          <w:szCs w:val="32"/>
        </w:rPr>
      </w:pPr>
      <w:r w:rsidRPr="0052697F">
        <w:rPr>
          <w:rFonts w:ascii="Times New Roman" w:eastAsia="黑体" w:hAnsi="Times New Roman" w:cs="Times New Roman" w:hint="eastAsia"/>
          <w:sz w:val="32"/>
          <w:szCs w:val="32"/>
        </w:rPr>
        <w:t>第十四</w:t>
      </w:r>
      <w:r w:rsidR="00FF61B5" w:rsidRPr="0052697F">
        <w:rPr>
          <w:rFonts w:ascii="Times New Roman" w:eastAsia="黑体" w:hAnsi="Times New Roman" w:cs="Times New Roman" w:hint="eastAsia"/>
          <w:sz w:val="32"/>
          <w:szCs w:val="32"/>
        </w:rPr>
        <w:t>条</w:t>
      </w:r>
      <w:r w:rsidR="00187F12" w:rsidRPr="0052697F">
        <w:rPr>
          <w:rFonts w:ascii="Times New Roman" w:eastAsia="方正仿宋_GBK" w:hAnsi="Times New Roman" w:cs="Times New Roman" w:hint="eastAsia"/>
          <w:sz w:val="32"/>
          <w:szCs w:val="32"/>
        </w:rPr>
        <w:t xml:space="preserve"> </w:t>
      </w:r>
      <w:r w:rsidR="00FF61B5" w:rsidRPr="0052697F">
        <w:rPr>
          <w:rFonts w:ascii="Times New Roman" w:eastAsia="方正仿宋_GBK" w:hAnsi="Times New Roman" w:cs="Times New Roman" w:hint="eastAsia"/>
          <w:sz w:val="32"/>
          <w:szCs w:val="32"/>
        </w:rPr>
        <w:t>市县财政部门</w:t>
      </w:r>
      <w:r w:rsidR="001B4FAF" w:rsidRPr="0052697F">
        <w:rPr>
          <w:rFonts w:ascii="Times New Roman" w:eastAsia="华文仿宋" w:hAnsi="Times New Roman" w:cs="Times New Roman" w:hint="eastAsia"/>
          <w:sz w:val="32"/>
          <w:szCs w:val="32"/>
        </w:rPr>
        <w:t>应</w:t>
      </w:r>
      <w:r w:rsidR="00DF66C3" w:rsidRPr="0052697F">
        <w:rPr>
          <w:rFonts w:ascii="Times New Roman" w:eastAsia="华文仿宋" w:hAnsi="Times New Roman" w:cs="Times New Roman" w:hint="eastAsia"/>
          <w:sz w:val="32"/>
          <w:szCs w:val="32"/>
        </w:rPr>
        <w:t>会同</w:t>
      </w:r>
      <w:r w:rsidR="00DF66C3" w:rsidRPr="0052697F">
        <w:rPr>
          <w:rFonts w:ascii="Times New Roman" w:eastAsia="华文仿宋" w:hAnsi="Times New Roman" w:cs="Times New Roman"/>
          <w:sz w:val="32"/>
          <w:szCs w:val="32"/>
        </w:rPr>
        <w:t>同级</w:t>
      </w:r>
      <w:r w:rsidR="00DF66C3" w:rsidRPr="0052697F">
        <w:rPr>
          <w:rFonts w:ascii="Times New Roman" w:eastAsia="华文仿宋" w:hAnsi="Times New Roman" w:cs="Times New Roman" w:hint="eastAsia"/>
          <w:sz w:val="32"/>
          <w:szCs w:val="32"/>
        </w:rPr>
        <w:t>中医药</w:t>
      </w:r>
      <w:r w:rsidR="003A3F89" w:rsidRPr="0052697F">
        <w:rPr>
          <w:rFonts w:ascii="Times New Roman" w:eastAsia="华文仿宋" w:hAnsi="Times New Roman" w:cs="Times New Roman" w:hint="eastAsia"/>
          <w:sz w:val="32"/>
          <w:szCs w:val="32"/>
        </w:rPr>
        <w:t>主</w:t>
      </w:r>
      <w:r w:rsidR="00DF66C3" w:rsidRPr="0052697F">
        <w:rPr>
          <w:rFonts w:ascii="Times New Roman" w:eastAsia="华文仿宋" w:hAnsi="Times New Roman" w:cs="Times New Roman"/>
          <w:sz w:val="32"/>
          <w:szCs w:val="32"/>
        </w:rPr>
        <w:t>管部门</w:t>
      </w:r>
      <w:r w:rsidR="001B4FAF" w:rsidRPr="0052697F">
        <w:rPr>
          <w:rFonts w:ascii="Times New Roman" w:eastAsia="华文仿宋" w:hAnsi="Times New Roman" w:cs="Times New Roman" w:hint="eastAsia"/>
          <w:sz w:val="32"/>
          <w:szCs w:val="32"/>
        </w:rPr>
        <w:t>结合本级财政资金安排，统筹使用</w:t>
      </w:r>
      <w:r w:rsidR="001E43AB" w:rsidRPr="0052697F">
        <w:rPr>
          <w:rFonts w:ascii="Times New Roman" w:eastAsia="华文仿宋" w:hAnsi="Times New Roman" w:cs="Times New Roman" w:hint="eastAsia"/>
          <w:sz w:val="32"/>
          <w:szCs w:val="32"/>
        </w:rPr>
        <w:t>专项</w:t>
      </w:r>
      <w:r w:rsidR="001B4FAF" w:rsidRPr="0052697F">
        <w:rPr>
          <w:rFonts w:ascii="Times New Roman" w:eastAsia="华文仿宋" w:hAnsi="Times New Roman" w:cs="Times New Roman" w:hint="eastAsia"/>
          <w:sz w:val="32"/>
          <w:szCs w:val="32"/>
        </w:rPr>
        <w:t>资金，并在</w:t>
      </w:r>
      <w:r w:rsidR="001B4FAF" w:rsidRPr="0052697F">
        <w:rPr>
          <w:rFonts w:ascii="Times New Roman" w:eastAsia="华文仿宋" w:hAnsi="Times New Roman" w:cs="Times New Roman"/>
          <w:sz w:val="32"/>
          <w:szCs w:val="32"/>
        </w:rPr>
        <w:t>30</w:t>
      </w:r>
      <w:r w:rsidR="001B4FAF" w:rsidRPr="0052697F">
        <w:rPr>
          <w:rFonts w:ascii="Times New Roman" w:eastAsia="华文仿宋" w:hAnsi="Times New Roman" w:cs="Times New Roman" w:hint="eastAsia"/>
          <w:sz w:val="32"/>
          <w:szCs w:val="32"/>
        </w:rPr>
        <w:t>日内分解下达到位。</w:t>
      </w:r>
    </w:p>
    <w:p w:rsidR="004B2C7E" w:rsidRPr="0052697F" w:rsidRDefault="001E43AB" w:rsidP="00385330">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第十</w:t>
      </w:r>
      <w:r w:rsidR="00813FCA" w:rsidRPr="0052697F">
        <w:rPr>
          <w:rFonts w:ascii="Times New Roman" w:eastAsia="黑体" w:hAnsi="Times New Roman" w:cs="Times New Roman" w:hint="eastAsia"/>
          <w:sz w:val="32"/>
          <w:szCs w:val="32"/>
        </w:rPr>
        <w:t>五</w:t>
      </w:r>
      <w:r w:rsidRPr="0052697F">
        <w:rPr>
          <w:rFonts w:ascii="Times New Roman" w:eastAsia="黑体" w:hAnsi="Times New Roman" w:cs="Times New Roman" w:hint="eastAsia"/>
          <w:sz w:val="32"/>
          <w:szCs w:val="32"/>
        </w:rPr>
        <w:t>条</w:t>
      </w:r>
      <w:r w:rsidRPr="0052697F">
        <w:rPr>
          <w:rFonts w:ascii="Times New Roman" w:eastAsia="方正仿宋_GBK" w:hAnsi="Times New Roman" w:cs="Times New Roman"/>
          <w:sz w:val="32"/>
          <w:szCs w:val="32"/>
        </w:rPr>
        <w:t xml:space="preserve"> </w:t>
      </w:r>
      <w:r w:rsidRPr="0052697F">
        <w:rPr>
          <w:rFonts w:ascii="Times New Roman" w:eastAsia="方正仿宋_GBK" w:hAnsi="Times New Roman" w:cs="Times New Roman" w:hint="eastAsia"/>
          <w:sz w:val="32"/>
          <w:szCs w:val="32"/>
        </w:rPr>
        <w:t>各级财政、中医</w:t>
      </w:r>
      <w:r w:rsidR="000E67B1" w:rsidRPr="0052697F">
        <w:rPr>
          <w:rFonts w:ascii="Times New Roman" w:eastAsia="方正仿宋_GBK" w:hAnsi="Times New Roman" w:cs="Times New Roman" w:hint="eastAsia"/>
          <w:sz w:val="32"/>
          <w:szCs w:val="32"/>
        </w:rPr>
        <w:t>药</w:t>
      </w:r>
      <w:r w:rsidR="003A3F89" w:rsidRPr="0052697F">
        <w:rPr>
          <w:rFonts w:ascii="Times New Roman" w:eastAsia="方正仿宋_GBK" w:hAnsi="Times New Roman" w:cs="Times New Roman" w:hint="eastAsia"/>
          <w:sz w:val="32"/>
          <w:szCs w:val="32"/>
        </w:rPr>
        <w:t>主</w:t>
      </w:r>
      <w:r w:rsidRPr="0052697F">
        <w:rPr>
          <w:rFonts w:ascii="Times New Roman" w:eastAsia="方正仿宋_GBK" w:hAnsi="Times New Roman" w:cs="Times New Roman" w:hint="eastAsia"/>
          <w:sz w:val="32"/>
          <w:szCs w:val="32"/>
        </w:rPr>
        <w:t>管部门以及专项资金具体使用单位，要</w:t>
      </w:r>
      <w:r w:rsidR="00FF61B5" w:rsidRPr="0052697F">
        <w:rPr>
          <w:rFonts w:ascii="Times New Roman" w:eastAsia="方正仿宋_GBK" w:hAnsi="Times New Roman" w:cs="Times New Roman" w:hint="eastAsia"/>
          <w:sz w:val="32"/>
          <w:szCs w:val="32"/>
        </w:rPr>
        <w:t>按照</w:t>
      </w:r>
      <w:r w:rsidRPr="0052697F">
        <w:rPr>
          <w:rFonts w:ascii="Times New Roman" w:eastAsia="方正仿宋_GBK" w:hAnsi="Times New Roman" w:cs="Times New Roman" w:hint="eastAsia"/>
          <w:sz w:val="32"/>
          <w:szCs w:val="32"/>
        </w:rPr>
        <w:t>财政预算</w:t>
      </w:r>
      <w:r w:rsidRPr="0052697F">
        <w:rPr>
          <w:rFonts w:ascii="Times New Roman" w:eastAsia="方正仿宋_GBK" w:hAnsi="Times New Roman" w:cs="Times New Roman"/>
          <w:sz w:val="32"/>
          <w:szCs w:val="32"/>
        </w:rPr>
        <w:t>和</w:t>
      </w:r>
      <w:r w:rsidR="00FF61B5" w:rsidRPr="0052697F">
        <w:rPr>
          <w:rFonts w:ascii="Times New Roman" w:eastAsia="方正仿宋_GBK" w:hAnsi="Times New Roman" w:cs="Times New Roman" w:hint="eastAsia"/>
          <w:sz w:val="32"/>
          <w:szCs w:val="32"/>
        </w:rPr>
        <w:t>国库</w:t>
      </w:r>
      <w:r w:rsidRPr="0052697F">
        <w:rPr>
          <w:rFonts w:ascii="Times New Roman" w:eastAsia="方正仿宋_GBK" w:hAnsi="Times New Roman" w:cs="Times New Roman" w:hint="eastAsia"/>
          <w:sz w:val="32"/>
          <w:szCs w:val="32"/>
        </w:rPr>
        <w:t>管理</w:t>
      </w:r>
      <w:r w:rsidR="00FF61B5" w:rsidRPr="0052697F">
        <w:rPr>
          <w:rFonts w:ascii="Times New Roman" w:eastAsia="方正仿宋_GBK" w:hAnsi="Times New Roman" w:cs="Times New Roman" w:hint="eastAsia"/>
          <w:sz w:val="32"/>
          <w:szCs w:val="32"/>
        </w:rPr>
        <w:t>有关规定</w:t>
      </w:r>
      <w:r w:rsidR="004B2C7E" w:rsidRPr="0052697F">
        <w:rPr>
          <w:rFonts w:ascii="Times New Roman" w:eastAsia="方正仿宋_GBK" w:hAnsi="Times New Roman" w:cs="Times New Roman"/>
          <w:sz w:val="32"/>
          <w:szCs w:val="32"/>
        </w:rPr>
        <w:t>，</w:t>
      </w:r>
      <w:r w:rsidR="00FF61B5" w:rsidRPr="0052697F">
        <w:rPr>
          <w:rFonts w:ascii="Times New Roman" w:eastAsia="方正仿宋_GBK" w:hAnsi="Times New Roman" w:cs="Times New Roman" w:hint="eastAsia"/>
          <w:sz w:val="32"/>
          <w:szCs w:val="32"/>
        </w:rPr>
        <w:t>加强</w:t>
      </w:r>
      <w:r w:rsidRPr="0052697F">
        <w:rPr>
          <w:rFonts w:ascii="Times New Roman" w:eastAsia="方正仿宋_GBK" w:hAnsi="Times New Roman" w:cs="Times New Roman" w:hint="eastAsia"/>
          <w:sz w:val="32"/>
          <w:szCs w:val="32"/>
        </w:rPr>
        <w:t>专项资金</w:t>
      </w:r>
      <w:r w:rsidR="00FF61B5" w:rsidRPr="0052697F">
        <w:rPr>
          <w:rFonts w:ascii="Times New Roman" w:eastAsia="方正仿宋_GBK" w:hAnsi="Times New Roman" w:cs="Times New Roman" w:hint="eastAsia"/>
          <w:sz w:val="32"/>
          <w:szCs w:val="32"/>
        </w:rPr>
        <w:t>管</w:t>
      </w:r>
      <w:r w:rsidRPr="0052697F">
        <w:rPr>
          <w:rFonts w:ascii="Times New Roman" w:eastAsia="方正仿宋_GBK" w:hAnsi="Times New Roman" w:cs="Times New Roman" w:hint="eastAsia"/>
          <w:sz w:val="32"/>
          <w:szCs w:val="32"/>
        </w:rPr>
        <w:t>理</w:t>
      </w:r>
      <w:r w:rsidR="004B2C7E" w:rsidRPr="0052697F">
        <w:rPr>
          <w:rFonts w:ascii="Times New Roman" w:eastAsia="方正仿宋_GBK" w:hAnsi="Times New Roman" w:cs="Times New Roman" w:hint="eastAsia"/>
          <w:sz w:val="32"/>
          <w:szCs w:val="32"/>
        </w:rPr>
        <w:t>，确保专款专用。</w:t>
      </w:r>
      <w:r w:rsidR="000E67B1" w:rsidRPr="0052697F">
        <w:rPr>
          <w:rFonts w:ascii="Times New Roman" w:eastAsia="方正仿宋_GBK" w:hAnsi="Times New Roman" w:cs="Times New Roman" w:hint="eastAsia"/>
          <w:sz w:val="32"/>
          <w:szCs w:val="32"/>
        </w:rPr>
        <w:t>涉及</w:t>
      </w:r>
      <w:r w:rsidRPr="0052697F">
        <w:rPr>
          <w:rFonts w:ascii="Times New Roman" w:eastAsia="方正仿宋_GBK" w:hAnsi="Times New Roman" w:cs="Times New Roman" w:hint="eastAsia"/>
          <w:sz w:val="32"/>
          <w:szCs w:val="32"/>
        </w:rPr>
        <w:t>政府采购的，</w:t>
      </w:r>
      <w:r w:rsidR="000E67B1" w:rsidRPr="0052697F">
        <w:rPr>
          <w:rFonts w:ascii="Times New Roman" w:eastAsia="方正仿宋_GBK" w:hAnsi="Times New Roman" w:cs="Times New Roman" w:hint="eastAsia"/>
          <w:sz w:val="32"/>
          <w:szCs w:val="32"/>
        </w:rPr>
        <w:t>严格按照政府采购有关规定</w:t>
      </w:r>
      <w:r w:rsidRPr="0052697F">
        <w:rPr>
          <w:rFonts w:ascii="Times New Roman" w:eastAsia="方正仿宋_GBK" w:hAnsi="Times New Roman" w:cs="Times New Roman" w:hint="eastAsia"/>
          <w:sz w:val="32"/>
          <w:szCs w:val="32"/>
        </w:rPr>
        <w:t>执行。</w:t>
      </w:r>
    </w:p>
    <w:p w:rsidR="00FF61B5" w:rsidRPr="0052697F" w:rsidRDefault="000E67B1" w:rsidP="00385330">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专项资金原则上应在当年</w:t>
      </w:r>
      <w:r w:rsidRPr="0052697F">
        <w:rPr>
          <w:rFonts w:ascii="Times New Roman" w:eastAsia="方正仿宋_GBK" w:hAnsi="Times New Roman" w:cs="Times New Roman"/>
          <w:sz w:val="32"/>
          <w:szCs w:val="32"/>
        </w:rPr>
        <w:t>执行完毕，</w:t>
      </w:r>
      <w:r w:rsidRPr="0052697F">
        <w:rPr>
          <w:rFonts w:ascii="Times New Roman" w:eastAsia="方正仿宋_GBK" w:hAnsi="Times New Roman" w:cs="Times New Roman" w:hint="eastAsia"/>
          <w:sz w:val="32"/>
          <w:szCs w:val="32"/>
        </w:rPr>
        <w:t>年度未支出的专项资金按结转结余资金管理有关规定管理</w:t>
      </w:r>
      <w:r w:rsidRPr="0052697F">
        <w:rPr>
          <w:rFonts w:ascii="Times New Roman" w:eastAsia="方正仿宋_GBK" w:hAnsi="Times New Roman" w:cs="Times New Roman"/>
          <w:sz w:val="32"/>
          <w:szCs w:val="32"/>
        </w:rPr>
        <w:t>。</w:t>
      </w:r>
    </w:p>
    <w:p w:rsidR="0002118E" w:rsidRPr="009002BD" w:rsidRDefault="0002118E" w:rsidP="009002BD">
      <w:pPr>
        <w:tabs>
          <w:tab w:val="left" w:pos="0"/>
          <w:tab w:val="left" w:pos="1650"/>
        </w:tabs>
        <w:autoSpaceDE w:val="0"/>
        <w:autoSpaceDN w:val="0"/>
        <w:adjustRightInd w:val="0"/>
        <w:snapToGrid w:val="0"/>
        <w:spacing w:line="600" w:lineRule="exact"/>
        <w:jc w:val="center"/>
        <w:rPr>
          <w:rFonts w:ascii="Times New Roman" w:eastAsia="黑体" w:hAnsi="Times New Roman" w:cs="Times New Roman"/>
          <w:spacing w:val="-2"/>
          <w:sz w:val="32"/>
          <w:szCs w:val="32"/>
        </w:rPr>
      </w:pPr>
      <w:r w:rsidRPr="0052697F">
        <w:rPr>
          <w:rFonts w:ascii="Times New Roman" w:eastAsia="黑体" w:hAnsi="Times New Roman" w:cs="Times New Roman" w:hint="eastAsia"/>
          <w:spacing w:val="-2"/>
          <w:sz w:val="32"/>
          <w:szCs w:val="32"/>
        </w:rPr>
        <w:t>第</w:t>
      </w:r>
      <w:r w:rsidR="00813FCA" w:rsidRPr="0052697F">
        <w:rPr>
          <w:rFonts w:ascii="Times New Roman" w:eastAsia="黑体" w:hAnsi="Times New Roman" w:cs="Times New Roman" w:hint="eastAsia"/>
          <w:spacing w:val="-2"/>
          <w:sz w:val="32"/>
          <w:szCs w:val="32"/>
        </w:rPr>
        <w:t>五</w:t>
      </w:r>
      <w:r w:rsidRPr="0052697F">
        <w:rPr>
          <w:rFonts w:ascii="Times New Roman" w:eastAsia="黑体" w:hAnsi="Times New Roman" w:cs="Times New Roman" w:hint="eastAsia"/>
          <w:spacing w:val="-2"/>
          <w:sz w:val="32"/>
          <w:szCs w:val="32"/>
        </w:rPr>
        <w:t>章</w:t>
      </w:r>
      <w:r w:rsidRPr="0052697F">
        <w:rPr>
          <w:rFonts w:ascii="Times New Roman" w:eastAsia="黑体" w:hAnsi="Times New Roman" w:cs="Times New Roman" w:hint="eastAsia"/>
          <w:spacing w:val="-2"/>
          <w:sz w:val="32"/>
          <w:szCs w:val="32"/>
        </w:rPr>
        <w:t xml:space="preserve"> </w:t>
      </w:r>
      <w:r w:rsidRPr="0052697F">
        <w:rPr>
          <w:rFonts w:ascii="Times New Roman" w:eastAsia="黑体" w:hAnsi="Times New Roman" w:cs="Times New Roman" w:hint="eastAsia"/>
          <w:spacing w:val="-2"/>
          <w:sz w:val="32"/>
          <w:szCs w:val="32"/>
        </w:rPr>
        <w:t>绩效管理</w:t>
      </w:r>
      <w:r w:rsidRPr="0052697F">
        <w:rPr>
          <w:rFonts w:ascii="Times New Roman" w:eastAsia="黑体" w:hAnsi="Times New Roman" w:cs="Times New Roman"/>
          <w:spacing w:val="-2"/>
          <w:sz w:val="32"/>
          <w:szCs w:val="32"/>
        </w:rPr>
        <w:t>和监督</w:t>
      </w:r>
    </w:p>
    <w:p w:rsidR="00776EE8" w:rsidRPr="0052697F" w:rsidRDefault="00813FCA" w:rsidP="00385330">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第十六</w:t>
      </w:r>
      <w:r w:rsidR="00776EE8" w:rsidRPr="0052697F">
        <w:rPr>
          <w:rFonts w:ascii="Times New Roman" w:eastAsia="黑体" w:hAnsi="Times New Roman" w:cs="Times New Roman" w:hint="eastAsia"/>
          <w:sz w:val="32"/>
          <w:szCs w:val="32"/>
        </w:rPr>
        <w:t>条</w:t>
      </w:r>
      <w:r w:rsidR="00776EE8" w:rsidRPr="0052697F">
        <w:rPr>
          <w:rFonts w:ascii="Times New Roman" w:eastAsia="黑体" w:hAnsi="Times New Roman" w:cs="Times New Roman"/>
          <w:sz w:val="32"/>
          <w:szCs w:val="32"/>
        </w:rPr>
        <w:t xml:space="preserve"> </w:t>
      </w:r>
      <w:r w:rsidR="000F770A" w:rsidRPr="0052697F">
        <w:rPr>
          <w:rFonts w:ascii="Times New Roman" w:eastAsia="方正仿宋_GBK" w:hAnsi="Times New Roman" w:cs="Times New Roman" w:hint="eastAsia"/>
          <w:sz w:val="32"/>
          <w:szCs w:val="32"/>
        </w:rPr>
        <w:t>各级财政、中医药主管部门</w:t>
      </w:r>
      <w:r w:rsidR="00CC6A20" w:rsidRPr="0052697F">
        <w:rPr>
          <w:rFonts w:ascii="Times New Roman" w:eastAsia="方正仿宋_GBK" w:hAnsi="Times New Roman" w:cs="Times New Roman" w:hint="eastAsia"/>
          <w:sz w:val="32"/>
          <w:szCs w:val="32"/>
        </w:rPr>
        <w:t>、专项资金使用单位</w:t>
      </w:r>
      <w:r w:rsidR="000F770A" w:rsidRPr="0052697F">
        <w:rPr>
          <w:rFonts w:ascii="Times New Roman" w:eastAsia="方正仿宋_GBK" w:hAnsi="Times New Roman" w:cs="Times New Roman" w:hint="eastAsia"/>
          <w:sz w:val="32"/>
          <w:szCs w:val="32"/>
        </w:rPr>
        <w:t>应当加强专项资金绩效管理，建立绩效评估、绩效目标、绩效运行监控、绩效评价和绩效管理成果应用等全过程绩效管理体系。</w:t>
      </w:r>
    </w:p>
    <w:p w:rsidR="00A40383" w:rsidRPr="0052697F" w:rsidRDefault="00C74350">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第十七</w:t>
      </w:r>
      <w:r w:rsidR="00776EE8" w:rsidRPr="0052697F">
        <w:rPr>
          <w:rFonts w:ascii="Times New Roman" w:eastAsia="黑体" w:hAnsi="Times New Roman" w:cs="Times New Roman" w:hint="eastAsia"/>
          <w:sz w:val="32"/>
          <w:szCs w:val="32"/>
        </w:rPr>
        <w:t>条</w:t>
      </w:r>
      <w:r w:rsidRPr="0052697F">
        <w:rPr>
          <w:rFonts w:ascii="Times New Roman" w:eastAsia="黑体" w:hAnsi="Times New Roman" w:cs="Times New Roman" w:hint="eastAsia"/>
          <w:sz w:val="32"/>
          <w:szCs w:val="32"/>
        </w:rPr>
        <w:t xml:space="preserve"> </w:t>
      </w:r>
      <w:r w:rsidR="000F770A" w:rsidRPr="0052697F">
        <w:rPr>
          <w:rFonts w:ascii="Times New Roman" w:eastAsia="方正仿宋_GBK" w:hAnsi="Times New Roman" w:cs="Times New Roman" w:hint="eastAsia"/>
          <w:sz w:val="32"/>
          <w:szCs w:val="32"/>
        </w:rPr>
        <w:t>省中医药管理局对专项资金实施情况进行绩效自评，</w:t>
      </w:r>
      <w:r w:rsidR="0052697F" w:rsidRPr="0052697F">
        <w:rPr>
          <w:rFonts w:ascii="Times New Roman" w:eastAsia="方正仿宋_GBK" w:hAnsi="Times New Roman" w:cs="Times New Roman" w:hint="eastAsia"/>
          <w:sz w:val="32"/>
          <w:szCs w:val="32"/>
        </w:rPr>
        <w:t>按规定时限</w:t>
      </w:r>
      <w:r w:rsidR="000F770A" w:rsidRPr="0052697F">
        <w:rPr>
          <w:rFonts w:ascii="Times New Roman" w:eastAsia="方正仿宋_GBK" w:hAnsi="Times New Roman" w:cs="Times New Roman" w:hint="eastAsia"/>
          <w:sz w:val="32"/>
          <w:szCs w:val="32"/>
        </w:rPr>
        <w:t>将上年度专项资金绩效自评报告报送省财政厅。省财政厅对绩效自评结果进行抽查，根据需要对专项资金实施财政绩效评价。绩效评价结果作为政策调整、预算安排和改进管理的重要</w:t>
      </w:r>
      <w:r w:rsidR="000F770A" w:rsidRPr="0052697F">
        <w:rPr>
          <w:rFonts w:ascii="Times New Roman" w:eastAsia="方正仿宋_GBK" w:hAnsi="Times New Roman" w:cs="Times New Roman" w:hint="eastAsia"/>
          <w:sz w:val="32"/>
          <w:szCs w:val="32"/>
        </w:rPr>
        <w:lastRenderedPageBreak/>
        <w:t>依据。</w:t>
      </w:r>
    </w:p>
    <w:p w:rsidR="000F770A" w:rsidRPr="0052697F" w:rsidRDefault="004B2C7E" w:rsidP="0052697F">
      <w:pPr>
        <w:spacing w:line="600" w:lineRule="exact"/>
        <w:ind w:firstLineChars="200" w:firstLine="602"/>
        <w:jc w:val="left"/>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第十</w:t>
      </w:r>
      <w:r w:rsidR="00C74350" w:rsidRPr="0052697F">
        <w:rPr>
          <w:rFonts w:ascii="Times New Roman" w:eastAsia="黑体" w:hAnsi="Times New Roman" w:cs="Times New Roman" w:hint="eastAsia"/>
          <w:sz w:val="32"/>
          <w:szCs w:val="32"/>
        </w:rPr>
        <w:t>八</w:t>
      </w:r>
      <w:r w:rsidR="000D1DA7" w:rsidRPr="0052697F">
        <w:rPr>
          <w:rFonts w:ascii="Times New Roman" w:eastAsia="黑体" w:hAnsi="Times New Roman" w:cs="Times New Roman" w:hint="eastAsia"/>
          <w:sz w:val="32"/>
          <w:szCs w:val="32"/>
        </w:rPr>
        <w:t>条</w:t>
      </w:r>
      <w:r w:rsidR="000F770A" w:rsidRPr="0052697F">
        <w:rPr>
          <w:rFonts w:ascii="Times New Roman" w:eastAsia="方正仿宋_GBK" w:hAnsi="Times New Roman" w:cs="Times New Roman" w:hint="eastAsia"/>
          <w:sz w:val="32"/>
          <w:szCs w:val="32"/>
        </w:rPr>
        <w:t xml:space="preserve"> </w:t>
      </w:r>
      <w:r w:rsidR="000F770A" w:rsidRPr="0052697F">
        <w:rPr>
          <w:rFonts w:ascii="Times New Roman" w:eastAsia="方正仿宋_GBK" w:hAnsi="Times New Roman" w:cs="Times New Roman" w:hint="eastAsia"/>
          <w:sz w:val="32"/>
          <w:szCs w:val="32"/>
        </w:rPr>
        <w:t>市县中医药</w:t>
      </w:r>
      <w:r w:rsidR="008B3E0B" w:rsidRPr="0052697F">
        <w:rPr>
          <w:rFonts w:ascii="Times New Roman" w:eastAsia="方正仿宋_GBK" w:hAnsi="Times New Roman" w:cs="Times New Roman" w:hint="eastAsia"/>
          <w:sz w:val="32"/>
          <w:szCs w:val="32"/>
        </w:rPr>
        <w:t>主管部门</w:t>
      </w:r>
      <w:r w:rsidR="000F770A" w:rsidRPr="0052697F">
        <w:rPr>
          <w:rFonts w:ascii="Times New Roman" w:eastAsia="方正仿宋_GBK" w:hAnsi="Times New Roman" w:cs="Times New Roman" w:hint="eastAsia"/>
          <w:sz w:val="32"/>
          <w:szCs w:val="32"/>
        </w:rPr>
        <w:t>、财政部门对本行政区域内上级专项资金使用情况进行自评，</w:t>
      </w:r>
      <w:r w:rsidR="0052697F" w:rsidRPr="0052697F">
        <w:rPr>
          <w:rFonts w:ascii="Times New Roman" w:eastAsia="方正仿宋_GBK" w:hAnsi="Times New Roman" w:cs="Times New Roman" w:hint="eastAsia"/>
          <w:sz w:val="32"/>
          <w:szCs w:val="32"/>
        </w:rPr>
        <w:t>按规定</w:t>
      </w:r>
      <w:r w:rsidR="0052697F" w:rsidRPr="0052697F">
        <w:rPr>
          <w:rFonts w:ascii="Times New Roman" w:eastAsia="方正仿宋_GBK" w:hAnsi="Times New Roman" w:cs="Times New Roman"/>
          <w:sz w:val="32"/>
          <w:szCs w:val="32"/>
        </w:rPr>
        <w:t>时限</w:t>
      </w:r>
      <w:r w:rsidR="000F770A" w:rsidRPr="0052697F">
        <w:rPr>
          <w:rFonts w:ascii="Times New Roman" w:eastAsia="方正仿宋_GBK" w:hAnsi="Times New Roman" w:cs="Times New Roman" w:hint="eastAsia"/>
          <w:sz w:val="32"/>
          <w:szCs w:val="32"/>
        </w:rPr>
        <w:t>将绩效自评报告报送省中医药管理局、省财政厅。</w:t>
      </w:r>
    </w:p>
    <w:p w:rsidR="000F770A" w:rsidRPr="0052697F" w:rsidRDefault="000F770A" w:rsidP="0052697F">
      <w:pPr>
        <w:pStyle w:val="aa"/>
        <w:shd w:val="clear" w:color="auto" w:fill="FFFFFF"/>
        <w:snapToGrid w:val="0"/>
        <w:spacing w:before="0" w:beforeAutospacing="0" w:after="0" w:afterAutospacing="0" w:line="540" w:lineRule="exact"/>
        <w:ind w:firstLineChars="200" w:firstLine="602"/>
        <w:rPr>
          <w:rFonts w:ascii="Times New Roman" w:eastAsia="方正仿宋_GBK" w:hAnsi="Times New Roman" w:cs="Times New Roman"/>
          <w:sz w:val="32"/>
          <w:szCs w:val="32"/>
        </w:rPr>
      </w:pPr>
      <w:r w:rsidRPr="0052697F">
        <w:rPr>
          <w:rFonts w:ascii="Times New Roman" w:eastAsia="黑体" w:hAnsi="Times New Roman" w:cs="Times New Roman" w:hint="eastAsia"/>
          <w:kern w:val="2"/>
          <w:sz w:val="32"/>
          <w:szCs w:val="32"/>
        </w:rPr>
        <w:t>第十九条</w:t>
      </w:r>
      <w:r w:rsidRPr="0052697F">
        <w:rPr>
          <w:rFonts w:ascii="Times New Roman" w:eastAsia="黑体" w:hAnsi="Times New Roman" w:cs="Times New Roman"/>
          <w:kern w:val="2"/>
          <w:sz w:val="32"/>
          <w:szCs w:val="32"/>
        </w:rPr>
        <w:t xml:space="preserve"> </w:t>
      </w:r>
      <w:r w:rsidRPr="0052697F">
        <w:rPr>
          <w:rFonts w:ascii="Times New Roman" w:eastAsia="方正仿宋_GBK" w:hAnsi="Times New Roman" w:cs="Times New Roman" w:hint="eastAsia"/>
          <w:sz w:val="32"/>
          <w:szCs w:val="32"/>
        </w:rPr>
        <w:t>各级财政、中医药主管部门应当加强专项资金管理使用情况的监督，发现问题及时纠正和处理；并自觉接受审计、纪检监察等部门监督检查。</w:t>
      </w:r>
    </w:p>
    <w:p w:rsidR="000F770A" w:rsidRPr="0052697F" w:rsidRDefault="000F770A" w:rsidP="0052697F">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第二十条</w:t>
      </w:r>
      <w:r w:rsidRPr="0052697F">
        <w:rPr>
          <w:rFonts w:ascii="Times New Roman" w:eastAsia="黑体" w:hAnsi="Times New Roman" w:cs="Times New Roman"/>
          <w:sz w:val="32"/>
          <w:szCs w:val="32"/>
        </w:rPr>
        <w:t xml:space="preserve"> </w:t>
      </w:r>
      <w:r w:rsidRPr="0052697F">
        <w:rPr>
          <w:rFonts w:ascii="Times New Roman" w:eastAsia="方正仿宋_GBK" w:hAnsi="Times New Roman" w:cs="Times New Roman" w:hint="eastAsia"/>
          <w:sz w:val="32"/>
          <w:szCs w:val="32"/>
        </w:rPr>
        <w:t>各级财政、中医药主管部门及其工作人员在资金管理工作中，存在违反本办法规定的行为，以及其他滥用职权、玩忽职守、徇私舞弊等违法违纪行为的，依照《中华人民共和国预算法》《中华人民共和国公务员法》《中华人民共和国监察法》《彩票管理条例》《财政违法行为处罚处分条例》等国家有关规定追究相应责任；涉嫌犯罪的，依法移送司法机关处理。</w:t>
      </w:r>
    </w:p>
    <w:p w:rsidR="000F770A" w:rsidRPr="0052697F" w:rsidRDefault="000F770A" w:rsidP="0052697F">
      <w:pPr>
        <w:spacing w:line="600" w:lineRule="exact"/>
        <w:ind w:firstLine="645"/>
        <w:jc w:val="left"/>
        <w:rPr>
          <w:rFonts w:ascii="Times New Roman" w:eastAsia="方正仿宋_GBK" w:hAnsi="Times New Roman" w:cs="Times New Roman"/>
          <w:sz w:val="32"/>
          <w:szCs w:val="32"/>
        </w:rPr>
      </w:pPr>
      <w:r w:rsidRPr="0052697F">
        <w:rPr>
          <w:rFonts w:ascii="Times New Roman" w:eastAsia="方正仿宋_GBK" w:hAnsi="Times New Roman" w:cs="Times New Roman" w:hint="eastAsia"/>
          <w:sz w:val="32"/>
          <w:szCs w:val="32"/>
        </w:rPr>
        <w:t>对有关单位和个人以虚报、冒领、伪造等手段骗取专项资金的，以及其他违反本办法规定行为除责令改正、追回、停拨专项资金外，按照《财政违法行为处罚处分条例》等有关法律法规追究相应责任；涉嫌犯罪的，依法移送司法机关处理。</w:t>
      </w:r>
    </w:p>
    <w:p w:rsidR="0002118E" w:rsidRPr="009002BD" w:rsidRDefault="0002118E" w:rsidP="009002BD">
      <w:pPr>
        <w:tabs>
          <w:tab w:val="left" w:pos="0"/>
          <w:tab w:val="left" w:pos="1650"/>
        </w:tabs>
        <w:autoSpaceDE w:val="0"/>
        <w:autoSpaceDN w:val="0"/>
        <w:adjustRightInd w:val="0"/>
        <w:snapToGrid w:val="0"/>
        <w:spacing w:line="600" w:lineRule="exact"/>
        <w:jc w:val="center"/>
        <w:rPr>
          <w:rFonts w:ascii="Times New Roman" w:eastAsia="黑体" w:hAnsi="Times New Roman" w:cs="Times New Roman"/>
          <w:spacing w:val="-2"/>
          <w:sz w:val="32"/>
          <w:szCs w:val="32"/>
        </w:rPr>
      </w:pPr>
      <w:r w:rsidRPr="0052697F">
        <w:rPr>
          <w:rFonts w:ascii="Times New Roman" w:eastAsia="黑体" w:hAnsi="Times New Roman" w:cs="Times New Roman" w:hint="eastAsia"/>
          <w:spacing w:val="-2"/>
          <w:sz w:val="32"/>
          <w:szCs w:val="32"/>
        </w:rPr>
        <w:t>第</w:t>
      </w:r>
      <w:r w:rsidR="009002BD">
        <w:rPr>
          <w:rFonts w:ascii="Times New Roman" w:eastAsia="黑体" w:hAnsi="Times New Roman" w:cs="Times New Roman" w:hint="eastAsia"/>
          <w:spacing w:val="-2"/>
          <w:sz w:val="32"/>
          <w:szCs w:val="32"/>
        </w:rPr>
        <w:t>六</w:t>
      </w:r>
      <w:r w:rsidRPr="0052697F">
        <w:rPr>
          <w:rFonts w:ascii="Times New Roman" w:eastAsia="黑体" w:hAnsi="Times New Roman" w:cs="Times New Roman" w:hint="eastAsia"/>
          <w:spacing w:val="-2"/>
          <w:sz w:val="32"/>
          <w:szCs w:val="32"/>
        </w:rPr>
        <w:t>章</w:t>
      </w:r>
      <w:r w:rsidRPr="0052697F">
        <w:rPr>
          <w:rFonts w:ascii="Times New Roman" w:eastAsia="黑体" w:hAnsi="Times New Roman" w:cs="Times New Roman" w:hint="eastAsia"/>
          <w:spacing w:val="-2"/>
          <w:sz w:val="32"/>
          <w:szCs w:val="32"/>
        </w:rPr>
        <w:t xml:space="preserve"> </w:t>
      </w:r>
      <w:r w:rsidRPr="0052697F">
        <w:rPr>
          <w:rFonts w:ascii="Times New Roman" w:eastAsia="黑体" w:hAnsi="Times New Roman" w:cs="Times New Roman" w:hint="eastAsia"/>
          <w:spacing w:val="-2"/>
          <w:sz w:val="32"/>
          <w:szCs w:val="32"/>
        </w:rPr>
        <w:t>附则</w:t>
      </w:r>
    </w:p>
    <w:p w:rsidR="006F537C" w:rsidRPr="0052697F" w:rsidRDefault="00A13278" w:rsidP="00385330">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w:t>
      </w:r>
      <w:r w:rsidR="000F770A" w:rsidRPr="0052697F">
        <w:rPr>
          <w:rFonts w:ascii="Times New Roman" w:eastAsia="黑体" w:hAnsi="Times New Roman" w:cs="Times New Roman" w:hint="eastAsia"/>
          <w:sz w:val="32"/>
          <w:szCs w:val="32"/>
        </w:rPr>
        <w:t>二</w:t>
      </w:r>
      <w:r w:rsidRPr="0052697F">
        <w:rPr>
          <w:rFonts w:ascii="Times New Roman" w:eastAsia="黑体" w:hAnsi="Times New Roman" w:cs="Times New Roman" w:hint="eastAsia"/>
          <w:sz w:val="32"/>
          <w:szCs w:val="32"/>
        </w:rPr>
        <w:t>十</w:t>
      </w:r>
      <w:r w:rsidR="000F770A" w:rsidRPr="0052697F">
        <w:rPr>
          <w:rFonts w:ascii="Times New Roman" w:eastAsia="黑体" w:hAnsi="Times New Roman" w:cs="Times New Roman" w:hint="eastAsia"/>
          <w:sz w:val="32"/>
          <w:szCs w:val="32"/>
        </w:rPr>
        <w:t>一</w:t>
      </w:r>
      <w:r w:rsidRPr="0052697F">
        <w:rPr>
          <w:rFonts w:ascii="Times New Roman" w:eastAsia="黑体" w:hAnsi="Times New Roman" w:cs="Times New Roman" w:hint="eastAsia"/>
          <w:sz w:val="32"/>
          <w:szCs w:val="32"/>
        </w:rPr>
        <w:t>条</w:t>
      </w:r>
      <w:r w:rsidRPr="0052697F">
        <w:rPr>
          <w:rFonts w:ascii="Times New Roman" w:eastAsia="方正仿宋_GBK" w:hAnsi="Times New Roman" w:cs="Times New Roman" w:hint="eastAsia"/>
          <w:sz w:val="32"/>
          <w:szCs w:val="32"/>
        </w:rPr>
        <w:t xml:space="preserve"> </w:t>
      </w:r>
      <w:r w:rsidR="006F537C" w:rsidRPr="0052697F">
        <w:rPr>
          <w:rFonts w:ascii="Times New Roman" w:eastAsia="方正仿宋_GBK" w:hAnsi="Times New Roman" w:cs="Times New Roman" w:hint="eastAsia"/>
          <w:sz w:val="32"/>
          <w:szCs w:val="32"/>
        </w:rPr>
        <w:t>本办法</w:t>
      </w:r>
      <w:r w:rsidR="006F537C" w:rsidRPr="0052697F">
        <w:rPr>
          <w:rFonts w:ascii="Times New Roman" w:eastAsia="方正仿宋_GBK" w:hAnsi="Times New Roman" w:cs="Times New Roman"/>
          <w:sz w:val="32"/>
          <w:szCs w:val="32"/>
        </w:rPr>
        <w:t>由</w:t>
      </w:r>
      <w:r w:rsidR="006F537C" w:rsidRPr="0052697F">
        <w:rPr>
          <w:rFonts w:ascii="Times New Roman" w:eastAsia="方正仿宋_GBK" w:hAnsi="Times New Roman" w:cs="Times New Roman" w:hint="eastAsia"/>
          <w:sz w:val="32"/>
          <w:szCs w:val="32"/>
        </w:rPr>
        <w:t>省财政厅</w:t>
      </w:r>
      <w:r w:rsidR="006F537C" w:rsidRPr="0052697F">
        <w:rPr>
          <w:rFonts w:ascii="Times New Roman" w:eastAsia="方正仿宋_GBK" w:hAnsi="Times New Roman" w:cs="Times New Roman"/>
          <w:sz w:val="32"/>
          <w:szCs w:val="32"/>
        </w:rPr>
        <w:t>会同省中医药管理局负责解释。</w:t>
      </w:r>
    </w:p>
    <w:p w:rsidR="00EC7CA9" w:rsidRPr="007D53DB" w:rsidRDefault="006A66FB" w:rsidP="003E1855">
      <w:pPr>
        <w:spacing w:line="600" w:lineRule="exact"/>
        <w:ind w:firstLine="645"/>
        <w:jc w:val="left"/>
        <w:rPr>
          <w:rFonts w:ascii="Times New Roman" w:eastAsia="方正仿宋_GBK" w:hAnsi="Times New Roman" w:cs="Times New Roman"/>
          <w:sz w:val="32"/>
          <w:szCs w:val="32"/>
        </w:rPr>
      </w:pPr>
      <w:r w:rsidRPr="0052697F">
        <w:rPr>
          <w:rFonts w:ascii="Times New Roman" w:eastAsia="黑体" w:hAnsi="Times New Roman" w:cs="Times New Roman" w:hint="eastAsia"/>
          <w:sz w:val="32"/>
          <w:szCs w:val="32"/>
        </w:rPr>
        <w:t>第</w:t>
      </w:r>
      <w:r w:rsidR="00C74350" w:rsidRPr="0052697F">
        <w:rPr>
          <w:rFonts w:ascii="Times New Roman" w:eastAsia="黑体" w:hAnsi="Times New Roman" w:cs="Times New Roman" w:hint="eastAsia"/>
          <w:sz w:val="32"/>
          <w:szCs w:val="32"/>
        </w:rPr>
        <w:t>二</w:t>
      </w:r>
      <w:r w:rsidRPr="0052697F">
        <w:rPr>
          <w:rFonts w:ascii="Times New Roman" w:eastAsia="黑体" w:hAnsi="Times New Roman" w:cs="Times New Roman" w:hint="eastAsia"/>
          <w:sz w:val="32"/>
          <w:szCs w:val="32"/>
        </w:rPr>
        <w:t>十</w:t>
      </w:r>
      <w:r w:rsidR="000F770A" w:rsidRPr="0052697F">
        <w:rPr>
          <w:rFonts w:ascii="Times New Roman" w:eastAsia="黑体" w:hAnsi="Times New Roman" w:cs="Times New Roman" w:hint="eastAsia"/>
          <w:sz w:val="32"/>
          <w:szCs w:val="32"/>
        </w:rPr>
        <w:t>二</w:t>
      </w:r>
      <w:r w:rsidR="00152231" w:rsidRPr="0052697F">
        <w:rPr>
          <w:rFonts w:ascii="Times New Roman" w:eastAsia="黑体" w:hAnsi="Times New Roman" w:cs="Times New Roman" w:hint="eastAsia"/>
          <w:sz w:val="32"/>
          <w:szCs w:val="32"/>
        </w:rPr>
        <w:t>条</w:t>
      </w:r>
      <w:r w:rsidR="00152231" w:rsidRPr="0052697F">
        <w:rPr>
          <w:rFonts w:ascii="Times New Roman" w:eastAsia="黑体" w:hAnsi="Times New Roman" w:cs="Times New Roman"/>
          <w:sz w:val="32"/>
          <w:szCs w:val="32"/>
        </w:rPr>
        <w:t xml:space="preserve"> </w:t>
      </w:r>
      <w:r w:rsidR="00152231" w:rsidRPr="0052697F">
        <w:rPr>
          <w:rFonts w:ascii="Times New Roman" w:eastAsia="方正仿宋_GBK" w:hAnsi="Times New Roman" w:cs="Times New Roman" w:hint="eastAsia"/>
          <w:sz w:val="32"/>
          <w:szCs w:val="32"/>
        </w:rPr>
        <w:t>本办法自</w:t>
      </w:r>
      <w:r w:rsidR="00C74350" w:rsidRPr="0052697F">
        <w:rPr>
          <w:rFonts w:ascii="Times New Roman" w:eastAsia="方正仿宋_GBK" w:hAnsi="Times New Roman" w:cs="Times New Roman" w:hint="eastAsia"/>
          <w:sz w:val="32"/>
          <w:szCs w:val="32"/>
        </w:rPr>
        <w:t>2</w:t>
      </w:r>
      <w:r w:rsidR="00C74350" w:rsidRPr="0052697F">
        <w:rPr>
          <w:rFonts w:ascii="Times New Roman" w:eastAsia="方正仿宋_GBK" w:hAnsi="Times New Roman" w:cs="Times New Roman"/>
          <w:sz w:val="32"/>
          <w:szCs w:val="32"/>
        </w:rPr>
        <w:t>021</w:t>
      </w:r>
      <w:r w:rsidR="00C74350" w:rsidRPr="0052697F">
        <w:rPr>
          <w:rFonts w:ascii="Times New Roman" w:eastAsia="方正仿宋_GBK" w:hAnsi="Times New Roman" w:cs="Times New Roman" w:hint="eastAsia"/>
          <w:sz w:val="32"/>
          <w:szCs w:val="32"/>
        </w:rPr>
        <w:t>年</w:t>
      </w:r>
      <w:r w:rsidR="00C74350" w:rsidRPr="0052697F">
        <w:rPr>
          <w:rFonts w:ascii="Times New Roman" w:eastAsia="方正仿宋_GBK" w:hAnsi="Times New Roman" w:cs="Times New Roman" w:hint="eastAsia"/>
          <w:sz w:val="32"/>
          <w:szCs w:val="32"/>
        </w:rPr>
        <w:t xml:space="preserve">  </w:t>
      </w:r>
      <w:r w:rsidR="00C74350" w:rsidRPr="0052697F">
        <w:rPr>
          <w:rFonts w:ascii="Times New Roman" w:eastAsia="方正仿宋_GBK" w:hAnsi="Times New Roman" w:cs="Times New Roman" w:hint="eastAsia"/>
          <w:sz w:val="32"/>
          <w:szCs w:val="32"/>
        </w:rPr>
        <w:t>月</w:t>
      </w:r>
      <w:r w:rsidR="00C74350" w:rsidRPr="0052697F">
        <w:rPr>
          <w:rFonts w:ascii="Times New Roman" w:eastAsia="方正仿宋_GBK" w:hAnsi="Times New Roman" w:cs="Times New Roman" w:hint="eastAsia"/>
          <w:sz w:val="32"/>
          <w:szCs w:val="32"/>
        </w:rPr>
        <w:t xml:space="preserve">  </w:t>
      </w:r>
      <w:r w:rsidR="00C74350" w:rsidRPr="0052697F">
        <w:rPr>
          <w:rFonts w:ascii="Times New Roman" w:eastAsia="方正仿宋_GBK" w:hAnsi="Times New Roman" w:cs="Times New Roman" w:hint="eastAsia"/>
          <w:sz w:val="32"/>
          <w:szCs w:val="32"/>
        </w:rPr>
        <w:t>日</w:t>
      </w:r>
      <w:r w:rsidR="00C74350" w:rsidRPr="0052697F">
        <w:rPr>
          <w:rFonts w:ascii="Times New Roman" w:eastAsia="方正仿宋_GBK" w:hAnsi="Times New Roman" w:cs="Times New Roman"/>
          <w:sz w:val="32"/>
          <w:szCs w:val="32"/>
        </w:rPr>
        <w:t>实施</w:t>
      </w:r>
      <w:r w:rsidR="009F2B5A" w:rsidRPr="0052697F">
        <w:rPr>
          <w:rFonts w:ascii="Times New Roman" w:eastAsia="方正仿宋_GBK" w:hAnsi="Times New Roman" w:cs="Times New Roman" w:hint="eastAsia"/>
          <w:sz w:val="32"/>
          <w:szCs w:val="32"/>
        </w:rPr>
        <w:t>，</w:t>
      </w:r>
      <w:r w:rsidR="009F2B5A" w:rsidRPr="0052697F">
        <w:rPr>
          <w:rFonts w:ascii="Times New Roman" w:eastAsia="方正仿宋_GBK" w:hAnsi="Times New Roman" w:cs="Times New Roman"/>
          <w:sz w:val="32"/>
          <w:szCs w:val="32"/>
        </w:rPr>
        <w:t>执行</w:t>
      </w:r>
      <w:r w:rsidR="009F2B5A" w:rsidRPr="0052697F">
        <w:rPr>
          <w:rFonts w:ascii="Times New Roman" w:eastAsia="方正仿宋_GBK" w:hAnsi="Times New Roman" w:cs="Times New Roman" w:hint="eastAsia"/>
          <w:sz w:val="32"/>
          <w:szCs w:val="32"/>
        </w:rPr>
        <w:t>期</w:t>
      </w:r>
      <w:r w:rsidR="009F2B5A" w:rsidRPr="0052697F">
        <w:rPr>
          <w:rFonts w:ascii="Times New Roman" w:eastAsia="方正仿宋_GBK" w:hAnsi="Times New Roman" w:cs="Times New Roman" w:hint="eastAsia"/>
          <w:sz w:val="32"/>
          <w:szCs w:val="32"/>
        </w:rPr>
        <w:t>5</w:t>
      </w:r>
      <w:r w:rsidR="009F2B5A" w:rsidRPr="0052697F">
        <w:rPr>
          <w:rFonts w:ascii="Times New Roman" w:eastAsia="方正仿宋_GBK" w:hAnsi="Times New Roman" w:cs="Times New Roman" w:hint="eastAsia"/>
          <w:sz w:val="32"/>
          <w:szCs w:val="32"/>
        </w:rPr>
        <w:t>年</w:t>
      </w:r>
      <w:r w:rsidR="00152231" w:rsidRPr="0052697F">
        <w:rPr>
          <w:rFonts w:ascii="Times New Roman" w:eastAsia="方正仿宋_GBK" w:hAnsi="Times New Roman" w:cs="Times New Roman" w:hint="eastAsia"/>
          <w:sz w:val="32"/>
          <w:szCs w:val="32"/>
        </w:rPr>
        <w:t>。</w:t>
      </w:r>
      <w:r w:rsidR="003E1855" w:rsidRPr="0052697F">
        <w:rPr>
          <w:rFonts w:ascii="Times New Roman" w:eastAsia="方正仿宋_GBK" w:hAnsi="Times New Roman" w:cs="Times New Roman" w:hint="eastAsia"/>
          <w:sz w:val="32"/>
          <w:szCs w:val="32"/>
        </w:rPr>
        <w:t>《关于</w:t>
      </w:r>
      <w:r w:rsidR="003E1855" w:rsidRPr="0052697F">
        <w:rPr>
          <w:rFonts w:ascii="Times New Roman" w:eastAsia="方正仿宋_GBK" w:hAnsi="Times New Roman" w:cs="Times New Roman"/>
          <w:sz w:val="32"/>
          <w:szCs w:val="32"/>
        </w:rPr>
        <w:t>印发</w:t>
      </w:r>
      <w:r w:rsidR="003E1855" w:rsidRPr="0052697F">
        <w:rPr>
          <w:rFonts w:ascii="Times New Roman" w:eastAsia="方正仿宋_GBK" w:hAnsi="Times New Roman" w:cs="Times New Roman"/>
          <w:sz w:val="32"/>
          <w:szCs w:val="32"/>
        </w:rPr>
        <w:t>&lt;</w:t>
      </w:r>
      <w:r w:rsidR="003556B7" w:rsidRPr="0052697F">
        <w:rPr>
          <w:rFonts w:ascii="Times New Roman" w:eastAsia="方正仿宋_GBK" w:hAnsi="Times New Roman" w:cs="Times New Roman" w:hint="eastAsia"/>
          <w:sz w:val="32"/>
          <w:szCs w:val="32"/>
        </w:rPr>
        <w:t>江苏省</w:t>
      </w:r>
      <w:r w:rsidR="003556B7" w:rsidRPr="0052697F">
        <w:rPr>
          <w:rFonts w:ascii="Times New Roman" w:eastAsia="方正仿宋_GBK" w:hAnsi="Times New Roman" w:cs="Times New Roman"/>
          <w:sz w:val="32"/>
          <w:szCs w:val="32"/>
        </w:rPr>
        <w:t>省级中医药</w:t>
      </w:r>
      <w:r w:rsidR="003556B7" w:rsidRPr="0052697F">
        <w:rPr>
          <w:rFonts w:ascii="Times New Roman" w:eastAsia="方正仿宋_GBK" w:hAnsi="Times New Roman" w:cs="Times New Roman" w:hint="eastAsia"/>
          <w:sz w:val="32"/>
          <w:szCs w:val="32"/>
        </w:rPr>
        <w:t>事业发展</w:t>
      </w:r>
      <w:r w:rsidR="003556B7" w:rsidRPr="0052697F">
        <w:rPr>
          <w:rFonts w:ascii="Times New Roman" w:eastAsia="方正仿宋_GBK" w:hAnsi="Times New Roman" w:cs="Times New Roman"/>
          <w:sz w:val="32"/>
          <w:szCs w:val="32"/>
        </w:rPr>
        <w:t>专项资金补助办法</w:t>
      </w:r>
      <w:r w:rsidR="003E1855" w:rsidRPr="0052697F">
        <w:rPr>
          <w:rFonts w:ascii="Times New Roman" w:eastAsia="方正仿宋_GBK" w:hAnsi="Times New Roman" w:cs="Times New Roman"/>
          <w:sz w:val="32"/>
          <w:szCs w:val="32"/>
        </w:rPr>
        <w:t>&gt;</w:t>
      </w:r>
      <w:r w:rsidR="003E1855" w:rsidRPr="0052697F">
        <w:rPr>
          <w:rFonts w:ascii="Times New Roman" w:eastAsia="方正仿宋_GBK" w:hAnsi="Times New Roman" w:cs="Times New Roman" w:hint="eastAsia"/>
          <w:sz w:val="32"/>
          <w:szCs w:val="32"/>
        </w:rPr>
        <w:t>的通</w:t>
      </w:r>
      <w:r w:rsidR="003E1855" w:rsidRPr="0052697F">
        <w:rPr>
          <w:rFonts w:ascii="Times New Roman" w:eastAsia="方正仿宋_GBK" w:hAnsi="Times New Roman" w:cs="Times New Roman" w:hint="eastAsia"/>
          <w:sz w:val="32"/>
          <w:szCs w:val="32"/>
        </w:rPr>
        <w:lastRenderedPageBreak/>
        <w:t>知》（</w:t>
      </w:r>
      <w:proofErr w:type="gramStart"/>
      <w:r w:rsidR="003E1855" w:rsidRPr="0052697F">
        <w:rPr>
          <w:rFonts w:ascii="Times New Roman" w:eastAsia="方正仿宋_GBK" w:hAnsi="Times New Roman" w:cs="Times New Roman" w:hint="eastAsia"/>
          <w:sz w:val="32"/>
          <w:szCs w:val="32"/>
        </w:rPr>
        <w:t>苏财社〔</w:t>
      </w:r>
      <w:r w:rsidR="00132936" w:rsidRPr="0052697F">
        <w:rPr>
          <w:rFonts w:ascii="Times New Roman" w:eastAsia="方正仿宋_GBK" w:hAnsi="Times New Roman" w:cs="Times New Roman"/>
          <w:sz w:val="32"/>
          <w:szCs w:val="32"/>
        </w:rPr>
        <w:t>20</w:t>
      </w:r>
      <w:r w:rsidR="003E1855" w:rsidRPr="0052697F">
        <w:rPr>
          <w:rFonts w:ascii="Times New Roman" w:eastAsia="方正仿宋_GBK" w:hAnsi="Times New Roman" w:cs="Times New Roman"/>
          <w:sz w:val="32"/>
          <w:szCs w:val="32"/>
        </w:rPr>
        <w:t>1</w:t>
      </w:r>
      <w:r w:rsidR="00132936" w:rsidRPr="0052697F">
        <w:rPr>
          <w:rFonts w:ascii="Times New Roman" w:eastAsia="方正仿宋_GBK" w:hAnsi="Times New Roman" w:cs="Times New Roman"/>
          <w:sz w:val="32"/>
          <w:szCs w:val="32"/>
        </w:rPr>
        <w:t>7</w:t>
      </w:r>
      <w:r w:rsidR="003E1855" w:rsidRPr="0052697F">
        <w:rPr>
          <w:rFonts w:ascii="Times New Roman" w:eastAsia="方正仿宋_GBK" w:hAnsi="Times New Roman" w:cs="Times New Roman" w:hint="eastAsia"/>
          <w:sz w:val="32"/>
          <w:szCs w:val="32"/>
        </w:rPr>
        <w:t>〕</w:t>
      </w:r>
      <w:proofErr w:type="gramEnd"/>
      <w:r w:rsidR="00132936" w:rsidRPr="0052697F">
        <w:rPr>
          <w:rFonts w:ascii="Times New Roman" w:eastAsia="方正仿宋_GBK" w:hAnsi="Times New Roman" w:cs="Times New Roman"/>
          <w:sz w:val="32"/>
          <w:szCs w:val="32"/>
        </w:rPr>
        <w:t>104</w:t>
      </w:r>
      <w:r w:rsidR="00132936" w:rsidRPr="0052697F">
        <w:rPr>
          <w:rFonts w:ascii="Times New Roman" w:eastAsia="方正仿宋_GBK" w:hAnsi="Times New Roman" w:cs="Times New Roman" w:hint="eastAsia"/>
          <w:sz w:val="32"/>
          <w:szCs w:val="32"/>
        </w:rPr>
        <w:t>号</w:t>
      </w:r>
      <w:r w:rsidR="003E1855" w:rsidRPr="0052697F">
        <w:rPr>
          <w:rFonts w:ascii="Times New Roman" w:eastAsia="方正仿宋_GBK" w:hAnsi="Times New Roman" w:cs="Times New Roman" w:hint="eastAsia"/>
          <w:sz w:val="32"/>
          <w:szCs w:val="32"/>
        </w:rPr>
        <w:t>）同时废止。</w:t>
      </w:r>
    </w:p>
    <w:sectPr w:rsidR="00EC7CA9" w:rsidRPr="007D53DB" w:rsidSect="00E52CB8">
      <w:footerReference w:type="even" r:id="rId8"/>
      <w:footerReference w:type="default" r:id="rId9"/>
      <w:pgSz w:w="11906" w:h="16838" w:code="9"/>
      <w:pgMar w:top="1814" w:right="1531" w:bottom="1985" w:left="1531" w:header="851" w:footer="1474" w:gutter="0"/>
      <w:cols w:space="425"/>
      <w:docGrid w:type="linesAndChars" w:linePitch="592" w:charSpace="-38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345" w:rsidRDefault="005B7345" w:rsidP="00BF1C16">
      <w:r>
        <w:separator/>
      </w:r>
    </w:p>
  </w:endnote>
  <w:endnote w:type="continuationSeparator" w:id="0">
    <w:p w:rsidR="005B7345" w:rsidRDefault="005B7345" w:rsidP="00BF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EC9" w:rsidRDefault="00C85EC9" w:rsidP="00385330">
    <w:pPr>
      <w:tabs>
        <w:tab w:val="center" w:pos="4153"/>
        <w:tab w:val="right" w:pos="8306"/>
      </w:tabs>
      <w:snapToGrid w:val="0"/>
      <w:ind w:leftChars="100" w:left="210" w:rightChars="100" w:right="210"/>
      <w:jc w:val="left"/>
    </w:pPr>
    <w:r w:rsidRPr="00C85EC9">
      <w:rPr>
        <w:rFonts w:ascii="Times New Roman" w:eastAsia="方正仿宋_GBK" w:hAnsi="Times New Roman" w:cs="Times New Roman" w:hint="eastAsia"/>
        <w:kern w:val="0"/>
        <w:sz w:val="28"/>
        <w:szCs w:val="20"/>
      </w:rPr>
      <w:t>—</w:t>
    </w:r>
    <w:r w:rsidRPr="00C85EC9">
      <w:rPr>
        <w:rFonts w:ascii="Times New Roman" w:eastAsia="方正仿宋_GBK" w:hAnsi="Times New Roman" w:cs="Times New Roman"/>
        <w:kern w:val="0"/>
        <w:sz w:val="28"/>
        <w:szCs w:val="20"/>
      </w:rPr>
      <w:t xml:space="preserve"> </w:t>
    </w:r>
    <w:r w:rsidRPr="00C85EC9">
      <w:rPr>
        <w:rFonts w:ascii="Times New Roman" w:eastAsia="方正仿宋_GBK" w:hAnsi="Times New Roman" w:cs="Times New Roman"/>
        <w:kern w:val="0"/>
        <w:sz w:val="28"/>
        <w:szCs w:val="20"/>
      </w:rPr>
      <w:fldChar w:fldCharType="begin"/>
    </w:r>
    <w:r w:rsidRPr="00C85EC9">
      <w:rPr>
        <w:rFonts w:ascii="Times New Roman" w:eastAsia="方正仿宋_GBK" w:hAnsi="Times New Roman" w:cs="Times New Roman"/>
        <w:kern w:val="0"/>
        <w:sz w:val="28"/>
        <w:szCs w:val="20"/>
      </w:rPr>
      <w:instrText xml:space="preserve"> PAGE </w:instrText>
    </w:r>
    <w:r w:rsidRPr="00C85EC9">
      <w:rPr>
        <w:rFonts w:ascii="Times New Roman" w:eastAsia="方正仿宋_GBK" w:hAnsi="Times New Roman" w:cs="Times New Roman"/>
        <w:kern w:val="0"/>
        <w:sz w:val="28"/>
        <w:szCs w:val="20"/>
      </w:rPr>
      <w:fldChar w:fldCharType="separate"/>
    </w:r>
    <w:r w:rsidR="00CE4E3F">
      <w:rPr>
        <w:rFonts w:ascii="Times New Roman" w:eastAsia="方正仿宋_GBK" w:hAnsi="Times New Roman" w:cs="Times New Roman"/>
        <w:noProof/>
        <w:kern w:val="0"/>
        <w:sz w:val="28"/>
        <w:szCs w:val="20"/>
      </w:rPr>
      <w:t>6</w:t>
    </w:r>
    <w:r w:rsidRPr="00C85EC9">
      <w:rPr>
        <w:rFonts w:ascii="Times New Roman" w:eastAsia="方正仿宋_GBK" w:hAnsi="Times New Roman" w:cs="Times New Roman"/>
        <w:kern w:val="0"/>
        <w:sz w:val="28"/>
        <w:szCs w:val="20"/>
      </w:rPr>
      <w:fldChar w:fldCharType="end"/>
    </w:r>
    <w:r w:rsidRPr="00C85EC9">
      <w:rPr>
        <w:rFonts w:ascii="Times New Roman" w:eastAsia="方正仿宋_GBK" w:hAnsi="Times New Roman" w:cs="Times New Roman"/>
        <w:kern w:val="0"/>
        <w:sz w:val="28"/>
        <w:szCs w:val="20"/>
      </w:rPr>
      <w:t xml:space="preserve"> </w:t>
    </w:r>
    <w:r w:rsidRPr="00C85EC9">
      <w:rPr>
        <w:rFonts w:ascii="Times New Roman" w:eastAsia="方正仿宋_GBK" w:hAnsi="Times New Roman" w:cs="Times New Roman" w:hint="eastAsia"/>
        <w:kern w:val="0"/>
        <w:sz w:val="28"/>
        <w:szCs w:val="20"/>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EC9" w:rsidRDefault="00C85EC9" w:rsidP="00385330">
    <w:pPr>
      <w:tabs>
        <w:tab w:val="center" w:pos="4153"/>
        <w:tab w:val="right" w:pos="8306"/>
      </w:tabs>
      <w:snapToGrid w:val="0"/>
      <w:ind w:leftChars="100" w:left="210" w:rightChars="100" w:right="210"/>
      <w:jc w:val="right"/>
    </w:pPr>
    <w:r w:rsidRPr="00C85EC9">
      <w:rPr>
        <w:rFonts w:ascii="Times New Roman" w:eastAsia="方正仿宋_GBK" w:hAnsi="Times New Roman" w:cs="Times New Roman" w:hint="eastAsia"/>
        <w:kern w:val="0"/>
        <w:sz w:val="28"/>
        <w:szCs w:val="20"/>
      </w:rPr>
      <w:t>—</w:t>
    </w:r>
    <w:r w:rsidRPr="00C85EC9">
      <w:rPr>
        <w:rFonts w:ascii="Times New Roman" w:eastAsia="方正仿宋_GBK" w:hAnsi="Times New Roman" w:cs="Times New Roman"/>
        <w:kern w:val="0"/>
        <w:sz w:val="28"/>
        <w:szCs w:val="20"/>
      </w:rPr>
      <w:t xml:space="preserve"> </w:t>
    </w:r>
    <w:r w:rsidRPr="00C85EC9">
      <w:rPr>
        <w:rFonts w:ascii="Times New Roman" w:eastAsia="方正仿宋_GBK" w:hAnsi="Times New Roman" w:cs="Times New Roman"/>
        <w:kern w:val="0"/>
        <w:sz w:val="28"/>
        <w:szCs w:val="20"/>
      </w:rPr>
      <w:fldChar w:fldCharType="begin"/>
    </w:r>
    <w:r w:rsidRPr="00C85EC9">
      <w:rPr>
        <w:rFonts w:ascii="Times New Roman" w:eastAsia="方正仿宋_GBK" w:hAnsi="Times New Roman" w:cs="Times New Roman"/>
        <w:kern w:val="0"/>
        <w:sz w:val="28"/>
        <w:szCs w:val="20"/>
      </w:rPr>
      <w:instrText xml:space="preserve"> PAGE </w:instrText>
    </w:r>
    <w:r w:rsidRPr="00C85EC9">
      <w:rPr>
        <w:rFonts w:ascii="Times New Roman" w:eastAsia="方正仿宋_GBK" w:hAnsi="Times New Roman" w:cs="Times New Roman"/>
        <w:kern w:val="0"/>
        <w:sz w:val="28"/>
        <w:szCs w:val="20"/>
      </w:rPr>
      <w:fldChar w:fldCharType="separate"/>
    </w:r>
    <w:r w:rsidR="00CE4E3F">
      <w:rPr>
        <w:rFonts w:ascii="Times New Roman" w:eastAsia="方正仿宋_GBK" w:hAnsi="Times New Roman" w:cs="Times New Roman"/>
        <w:noProof/>
        <w:kern w:val="0"/>
        <w:sz w:val="28"/>
        <w:szCs w:val="20"/>
      </w:rPr>
      <w:t>1</w:t>
    </w:r>
    <w:r w:rsidRPr="00C85EC9">
      <w:rPr>
        <w:rFonts w:ascii="Times New Roman" w:eastAsia="方正仿宋_GBK" w:hAnsi="Times New Roman" w:cs="Times New Roman"/>
        <w:kern w:val="0"/>
        <w:sz w:val="28"/>
        <w:szCs w:val="20"/>
      </w:rPr>
      <w:fldChar w:fldCharType="end"/>
    </w:r>
    <w:r w:rsidRPr="00C85EC9">
      <w:rPr>
        <w:rFonts w:ascii="Times New Roman" w:eastAsia="方正仿宋_GBK" w:hAnsi="Times New Roman" w:cs="Times New Roman"/>
        <w:kern w:val="0"/>
        <w:sz w:val="28"/>
        <w:szCs w:val="20"/>
      </w:rPr>
      <w:t xml:space="preserve"> </w:t>
    </w:r>
    <w:r w:rsidRPr="00C85EC9">
      <w:rPr>
        <w:rFonts w:ascii="Times New Roman" w:eastAsia="方正仿宋_GBK" w:hAnsi="Times New Roman" w:cs="Times New Roman" w:hint="eastAsia"/>
        <w:kern w:val="0"/>
        <w:sz w:val="28"/>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345" w:rsidRDefault="005B7345" w:rsidP="00BF1C16">
      <w:r>
        <w:separator/>
      </w:r>
    </w:p>
  </w:footnote>
  <w:footnote w:type="continuationSeparator" w:id="0">
    <w:p w:rsidR="005B7345" w:rsidRDefault="005B7345" w:rsidP="00BF1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C11A5"/>
    <w:multiLevelType w:val="hybridMultilevel"/>
    <w:tmpl w:val="40C89FE8"/>
    <w:lvl w:ilvl="0" w:tplc="DE4CBB7E">
      <w:start w:val="1"/>
      <w:numFmt w:val="japaneseCounting"/>
      <w:lvlText w:val="（%1）"/>
      <w:lvlJc w:val="left"/>
      <w:pPr>
        <w:ind w:left="1682" w:hanging="108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 w15:restartNumberingAfterBreak="0">
    <w:nsid w:val="19951512"/>
    <w:multiLevelType w:val="hybridMultilevel"/>
    <w:tmpl w:val="0B66A910"/>
    <w:lvl w:ilvl="0" w:tplc="CA7CA87C">
      <w:start w:val="1"/>
      <w:numFmt w:val="japaneseCounting"/>
      <w:lvlText w:val="（%1）"/>
      <w:lvlJc w:val="left"/>
      <w:pPr>
        <w:ind w:left="1725" w:hanging="108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evenAndOddHeaders/>
  <w:drawingGridHorizontalSpacing w:val="191"/>
  <w:drawingGridVerticalSpacing w:val="29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6C3"/>
    <w:rsid w:val="000129FC"/>
    <w:rsid w:val="00017D2F"/>
    <w:rsid w:val="0002118E"/>
    <w:rsid w:val="00026D40"/>
    <w:rsid w:val="00030297"/>
    <w:rsid w:val="00032EAA"/>
    <w:rsid w:val="00036B5A"/>
    <w:rsid w:val="00075758"/>
    <w:rsid w:val="0007637E"/>
    <w:rsid w:val="0008009E"/>
    <w:rsid w:val="0009478C"/>
    <w:rsid w:val="000A18C9"/>
    <w:rsid w:val="000A38DC"/>
    <w:rsid w:val="000B0805"/>
    <w:rsid w:val="000D1DA7"/>
    <w:rsid w:val="000E67B1"/>
    <w:rsid w:val="000F6505"/>
    <w:rsid w:val="000F770A"/>
    <w:rsid w:val="001011A0"/>
    <w:rsid w:val="00132936"/>
    <w:rsid w:val="001416E1"/>
    <w:rsid w:val="00152231"/>
    <w:rsid w:val="0017616B"/>
    <w:rsid w:val="00176DBB"/>
    <w:rsid w:val="00187F12"/>
    <w:rsid w:val="00194098"/>
    <w:rsid w:val="001B4FAF"/>
    <w:rsid w:val="001D2477"/>
    <w:rsid w:val="001E43AB"/>
    <w:rsid w:val="001E66C3"/>
    <w:rsid w:val="0021058C"/>
    <w:rsid w:val="00210D94"/>
    <w:rsid w:val="002333C0"/>
    <w:rsid w:val="002507FA"/>
    <w:rsid w:val="00261941"/>
    <w:rsid w:val="00262704"/>
    <w:rsid w:val="002C23A9"/>
    <w:rsid w:val="002C35B0"/>
    <w:rsid w:val="002E03F6"/>
    <w:rsid w:val="002F7B00"/>
    <w:rsid w:val="00306B6A"/>
    <w:rsid w:val="00343717"/>
    <w:rsid w:val="003515B0"/>
    <w:rsid w:val="003556B7"/>
    <w:rsid w:val="003655A6"/>
    <w:rsid w:val="00366ED0"/>
    <w:rsid w:val="00382355"/>
    <w:rsid w:val="00385330"/>
    <w:rsid w:val="00385355"/>
    <w:rsid w:val="003A3F89"/>
    <w:rsid w:val="003A5ECC"/>
    <w:rsid w:val="003B6380"/>
    <w:rsid w:val="003C23AE"/>
    <w:rsid w:val="003E1855"/>
    <w:rsid w:val="003F01AB"/>
    <w:rsid w:val="00402CCC"/>
    <w:rsid w:val="0040396C"/>
    <w:rsid w:val="00410262"/>
    <w:rsid w:val="00412CB5"/>
    <w:rsid w:val="00417E74"/>
    <w:rsid w:val="00437E6D"/>
    <w:rsid w:val="00445D15"/>
    <w:rsid w:val="00453B63"/>
    <w:rsid w:val="004850A6"/>
    <w:rsid w:val="004A3B5A"/>
    <w:rsid w:val="004B2C7E"/>
    <w:rsid w:val="004C4553"/>
    <w:rsid w:val="004D6867"/>
    <w:rsid w:val="004D6B92"/>
    <w:rsid w:val="004E435A"/>
    <w:rsid w:val="004E6150"/>
    <w:rsid w:val="00507F30"/>
    <w:rsid w:val="0052697F"/>
    <w:rsid w:val="00535ACD"/>
    <w:rsid w:val="00541A77"/>
    <w:rsid w:val="00552B1E"/>
    <w:rsid w:val="00557260"/>
    <w:rsid w:val="0056054D"/>
    <w:rsid w:val="005623D6"/>
    <w:rsid w:val="0056752B"/>
    <w:rsid w:val="00574344"/>
    <w:rsid w:val="00583A25"/>
    <w:rsid w:val="00586240"/>
    <w:rsid w:val="005A119F"/>
    <w:rsid w:val="005A11F6"/>
    <w:rsid w:val="005A35F8"/>
    <w:rsid w:val="005A5812"/>
    <w:rsid w:val="005B7345"/>
    <w:rsid w:val="005D04FC"/>
    <w:rsid w:val="005D5D1F"/>
    <w:rsid w:val="005E6939"/>
    <w:rsid w:val="005F5344"/>
    <w:rsid w:val="00633CF1"/>
    <w:rsid w:val="00640148"/>
    <w:rsid w:val="00646D53"/>
    <w:rsid w:val="0067148A"/>
    <w:rsid w:val="006A1F4D"/>
    <w:rsid w:val="006A5907"/>
    <w:rsid w:val="006A66FB"/>
    <w:rsid w:val="006A785F"/>
    <w:rsid w:val="006C4B10"/>
    <w:rsid w:val="006F537C"/>
    <w:rsid w:val="00732AA0"/>
    <w:rsid w:val="0074583B"/>
    <w:rsid w:val="00747E54"/>
    <w:rsid w:val="0075108C"/>
    <w:rsid w:val="00761636"/>
    <w:rsid w:val="007734A3"/>
    <w:rsid w:val="00776EE8"/>
    <w:rsid w:val="0079500A"/>
    <w:rsid w:val="007B43BE"/>
    <w:rsid w:val="007C32BF"/>
    <w:rsid w:val="007D53DB"/>
    <w:rsid w:val="007E0094"/>
    <w:rsid w:val="007F04F6"/>
    <w:rsid w:val="007F1E3A"/>
    <w:rsid w:val="007F2DFF"/>
    <w:rsid w:val="00802BA6"/>
    <w:rsid w:val="00803293"/>
    <w:rsid w:val="00804021"/>
    <w:rsid w:val="00813FCA"/>
    <w:rsid w:val="00844EC1"/>
    <w:rsid w:val="00895E4C"/>
    <w:rsid w:val="008A76F9"/>
    <w:rsid w:val="008B38C1"/>
    <w:rsid w:val="008B3E0B"/>
    <w:rsid w:val="008E5887"/>
    <w:rsid w:val="008F094A"/>
    <w:rsid w:val="008F7C73"/>
    <w:rsid w:val="009002BD"/>
    <w:rsid w:val="00907DDC"/>
    <w:rsid w:val="00927CCC"/>
    <w:rsid w:val="00930C1B"/>
    <w:rsid w:val="00963166"/>
    <w:rsid w:val="009B05A7"/>
    <w:rsid w:val="009B4C2A"/>
    <w:rsid w:val="009B7254"/>
    <w:rsid w:val="009D0C86"/>
    <w:rsid w:val="009E5FBB"/>
    <w:rsid w:val="009E616F"/>
    <w:rsid w:val="009F20DB"/>
    <w:rsid w:val="009F2B5A"/>
    <w:rsid w:val="009F3004"/>
    <w:rsid w:val="00A13278"/>
    <w:rsid w:val="00A40383"/>
    <w:rsid w:val="00A425C2"/>
    <w:rsid w:val="00A5554D"/>
    <w:rsid w:val="00A64888"/>
    <w:rsid w:val="00A70DB4"/>
    <w:rsid w:val="00AA0953"/>
    <w:rsid w:val="00AB1800"/>
    <w:rsid w:val="00AB5964"/>
    <w:rsid w:val="00AC0B5D"/>
    <w:rsid w:val="00AE7749"/>
    <w:rsid w:val="00AF50C7"/>
    <w:rsid w:val="00AF5694"/>
    <w:rsid w:val="00AF6DD6"/>
    <w:rsid w:val="00B049B6"/>
    <w:rsid w:val="00B243A0"/>
    <w:rsid w:val="00B34512"/>
    <w:rsid w:val="00B34974"/>
    <w:rsid w:val="00B56E0F"/>
    <w:rsid w:val="00B57492"/>
    <w:rsid w:val="00B77013"/>
    <w:rsid w:val="00BA2095"/>
    <w:rsid w:val="00BC1C1F"/>
    <w:rsid w:val="00BC5CDB"/>
    <w:rsid w:val="00BF1C16"/>
    <w:rsid w:val="00BF7B1E"/>
    <w:rsid w:val="00C0762F"/>
    <w:rsid w:val="00C078C9"/>
    <w:rsid w:val="00C20E75"/>
    <w:rsid w:val="00C223BB"/>
    <w:rsid w:val="00C30C76"/>
    <w:rsid w:val="00C4065C"/>
    <w:rsid w:val="00C40C03"/>
    <w:rsid w:val="00C50CFA"/>
    <w:rsid w:val="00C62885"/>
    <w:rsid w:val="00C737A8"/>
    <w:rsid w:val="00C74350"/>
    <w:rsid w:val="00C746E3"/>
    <w:rsid w:val="00C835F0"/>
    <w:rsid w:val="00C85EC9"/>
    <w:rsid w:val="00CA6B7B"/>
    <w:rsid w:val="00CB3595"/>
    <w:rsid w:val="00CC50F4"/>
    <w:rsid w:val="00CC6A20"/>
    <w:rsid w:val="00CE2E2E"/>
    <w:rsid w:val="00CE3B13"/>
    <w:rsid w:val="00CE4CC0"/>
    <w:rsid w:val="00CE4E3F"/>
    <w:rsid w:val="00D2493A"/>
    <w:rsid w:val="00D3637A"/>
    <w:rsid w:val="00D401E4"/>
    <w:rsid w:val="00D63B44"/>
    <w:rsid w:val="00D71326"/>
    <w:rsid w:val="00D74B38"/>
    <w:rsid w:val="00D85922"/>
    <w:rsid w:val="00D85D87"/>
    <w:rsid w:val="00D910D7"/>
    <w:rsid w:val="00DA7E2D"/>
    <w:rsid w:val="00DB27DA"/>
    <w:rsid w:val="00DB6D76"/>
    <w:rsid w:val="00DF66C3"/>
    <w:rsid w:val="00E0128F"/>
    <w:rsid w:val="00E04612"/>
    <w:rsid w:val="00E078EF"/>
    <w:rsid w:val="00E3622E"/>
    <w:rsid w:val="00E41D47"/>
    <w:rsid w:val="00E5264B"/>
    <w:rsid w:val="00E52CB8"/>
    <w:rsid w:val="00E74014"/>
    <w:rsid w:val="00EC4A02"/>
    <w:rsid w:val="00EC7CA9"/>
    <w:rsid w:val="00ED219A"/>
    <w:rsid w:val="00ED7E38"/>
    <w:rsid w:val="00EF4050"/>
    <w:rsid w:val="00F16F13"/>
    <w:rsid w:val="00F275DC"/>
    <w:rsid w:val="00F32315"/>
    <w:rsid w:val="00F37FAF"/>
    <w:rsid w:val="00F61F4A"/>
    <w:rsid w:val="00F658BB"/>
    <w:rsid w:val="00F679D5"/>
    <w:rsid w:val="00F96411"/>
    <w:rsid w:val="00FA2D49"/>
    <w:rsid w:val="00FB65A3"/>
    <w:rsid w:val="00FC3988"/>
    <w:rsid w:val="00FD2344"/>
    <w:rsid w:val="00FE4511"/>
    <w:rsid w:val="00FF6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CCE89"/>
  <w15:docId w15:val="{A7F3241C-F669-4711-AC69-B9760D148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1C1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F1C16"/>
    <w:rPr>
      <w:sz w:val="18"/>
      <w:szCs w:val="18"/>
    </w:rPr>
  </w:style>
  <w:style w:type="paragraph" w:styleId="a5">
    <w:name w:val="footer"/>
    <w:basedOn w:val="a"/>
    <w:link w:val="a6"/>
    <w:uiPriority w:val="99"/>
    <w:unhideWhenUsed/>
    <w:rsid w:val="00BF1C16"/>
    <w:pPr>
      <w:tabs>
        <w:tab w:val="center" w:pos="4153"/>
        <w:tab w:val="right" w:pos="8306"/>
      </w:tabs>
      <w:snapToGrid w:val="0"/>
      <w:jc w:val="left"/>
    </w:pPr>
    <w:rPr>
      <w:sz w:val="18"/>
      <w:szCs w:val="18"/>
    </w:rPr>
  </w:style>
  <w:style w:type="character" w:customStyle="1" w:styleId="a6">
    <w:name w:val="页脚 字符"/>
    <w:basedOn w:val="a0"/>
    <w:link w:val="a5"/>
    <w:uiPriority w:val="99"/>
    <w:rsid w:val="00BF1C16"/>
    <w:rPr>
      <w:sz w:val="18"/>
      <w:szCs w:val="18"/>
    </w:rPr>
  </w:style>
  <w:style w:type="paragraph" w:styleId="a7">
    <w:name w:val="Balloon Text"/>
    <w:basedOn w:val="a"/>
    <w:link w:val="a8"/>
    <w:uiPriority w:val="99"/>
    <w:semiHidden/>
    <w:unhideWhenUsed/>
    <w:rsid w:val="00C85EC9"/>
    <w:rPr>
      <w:sz w:val="18"/>
      <w:szCs w:val="18"/>
    </w:rPr>
  </w:style>
  <w:style w:type="character" w:customStyle="1" w:styleId="a8">
    <w:name w:val="批注框文本 字符"/>
    <w:basedOn w:val="a0"/>
    <w:link w:val="a7"/>
    <w:uiPriority w:val="99"/>
    <w:semiHidden/>
    <w:rsid w:val="00C85EC9"/>
    <w:rPr>
      <w:sz w:val="18"/>
      <w:szCs w:val="18"/>
    </w:rPr>
  </w:style>
  <w:style w:type="paragraph" w:styleId="a9">
    <w:name w:val="List Paragraph"/>
    <w:basedOn w:val="a"/>
    <w:uiPriority w:val="34"/>
    <w:qFormat/>
    <w:rsid w:val="00402CCC"/>
    <w:pPr>
      <w:ind w:firstLineChars="200" w:firstLine="420"/>
    </w:pPr>
  </w:style>
  <w:style w:type="paragraph" w:styleId="aa">
    <w:name w:val="Normal (Web)"/>
    <w:basedOn w:val="a"/>
    <w:uiPriority w:val="99"/>
    <w:unhideWhenUsed/>
    <w:rsid w:val="007F1E3A"/>
    <w:pPr>
      <w:widowControl/>
      <w:spacing w:before="100" w:beforeAutospacing="1" w:after="100" w:afterAutospacing="1"/>
      <w:jc w:val="left"/>
    </w:pPr>
    <w:rPr>
      <w:rFonts w:ascii="宋体" w:eastAsia="宋体" w:hAnsi="宋体" w:cs="宋体"/>
      <w:kern w:val="0"/>
      <w:sz w:val="24"/>
      <w:szCs w:val="24"/>
    </w:rPr>
  </w:style>
  <w:style w:type="character" w:styleId="ab">
    <w:name w:val="annotation reference"/>
    <w:basedOn w:val="a0"/>
    <w:uiPriority w:val="99"/>
    <w:semiHidden/>
    <w:unhideWhenUsed/>
    <w:rsid w:val="00CB3595"/>
    <w:rPr>
      <w:sz w:val="21"/>
      <w:szCs w:val="21"/>
    </w:rPr>
  </w:style>
  <w:style w:type="paragraph" w:styleId="ac">
    <w:name w:val="annotation text"/>
    <w:basedOn w:val="a"/>
    <w:link w:val="ad"/>
    <w:uiPriority w:val="99"/>
    <w:semiHidden/>
    <w:unhideWhenUsed/>
    <w:rsid w:val="00CB3595"/>
    <w:pPr>
      <w:jc w:val="left"/>
    </w:pPr>
  </w:style>
  <w:style w:type="character" w:customStyle="1" w:styleId="ad">
    <w:name w:val="批注文字 字符"/>
    <w:basedOn w:val="a0"/>
    <w:link w:val="ac"/>
    <w:uiPriority w:val="99"/>
    <w:semiHidden/>
    <w:rsid w:val="00CB3595"/>
  </w:style>
  <w:style w:type="paragraph" w:styleId="ae">
    <w:name w:val="annotation subject"/>
    <w:basedOn w:val="ac"/>
    <w:next w:val="ac"/>
    <w:link w:val="af"/>
    <w:uiPriority w:val="99"/>
    <w:semiHidden/>
    <w:unhideWhenUsed/>
    <w:rsid w:val="00CB3595"/>
    <w:rPr>
      <w:b/>
      <w:bCs/>
    </w:rPr>
  </w:style>
  <w:style w:type="character" w:customStyle="1" w:styleId="af">
    <w:name w:val="批注主题 字符"/>
    <w:basedOn w:val="ad"/>
    <w:link w:val="ae"/>
    <w:uiPriority w:val="99"/>
    <w:semiHidden/>
    <w:rsid w:val="00CB35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088108">
      <w:bodyDiv w:val="1"/>
      <w:marLeft w:val="0"/>
      <w:marRight w:val="0"/>
      <w:marTop w:val="0"/>
      <w:marBottom w:val="0"/>
      <w:divBdr>
        <w:top w:val="none" w:sz="0" w:space="0" w:color="auto"/>
        <w:left w:val="none" w:sz="0" w:space="0" w:color="auto"/>
        <w:bottom w:val="none" w:sz="0" w:space="0" w:color="auto"/>
        <w:right w:val="none" w:sz="0" w:space="0" w:color="auto"/>
      </w:divBdr>
    </w:div>
    <w:div w:id="177277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1B11F-BCEA-4BA0-A38D-5E2F8BCF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7</Pages>
  <Words>405</Words>
  <Characters>2313</Characters>
  <Application>Microsoft Office Word</Application>
  <DocSecurity>0</DocSecurity>
  <Lines>19</Lines>
  <Paragraphs>5</Paragraphs>
  <ScaleCrop>false</ScaleCrop>
  <Company>Www.SangSan.Cn</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骆天工</dc:creator>
  <cp:keywords/>
  <dc:description/>
  <cp:lastModifiedBy>weiwei</cp:lastModifiedBy>
  <cp:revision>8</cp:revision>
  <cp:lastPrinted>2021-09-24T03:38:00Z</cp:lastPrinted>
  <dcterms:created xsi:type="dcterms:W3CDTF">2021-09-24T03:24:00Z</dcterms:created>
  <dcterms:modified xsi:type="dcterms:W3CDTF">2021-09-24T07:04:00Z</dcterms:modified>
</cp:coreProperties>
</file>