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52EC" w:rsidRPr="008D781B" w:rsidRDefault="00BA52EC" w:rsidP="00BA52EC">
      <w:pPr>
        <w:adjustRightInd w:val="0"/>
        <w:spacing w:line="560" w:lineRule="exact"/>
        <w:ind w:firstLine="0"/>
        <w:rPr>
          <w:rFonts w:ascii="方正黑体_GBK" w:eastAsia="方正黑体_GBK"/>
          <w:sz w:val="28"/>
          <w:szCs w:val="28"/>
        </w:rPr>
      </w:pPr>
      <w:r w:rsidRPr="008D781B">
        <w:rPr>
          <w:rFonts w:ascii="方正黑体_GBK" w:eastAsia="方正黑体_GBK" w:hint="eastAsia"/>
          <w:sz w:val="28"/>
          <w:szCs w:val="28"/>
        </w:rPr>
        <w:t>附件</w:t>
      </w:r>
    </w:p>
    <w:p w:rsidR="00BA52EC" w:rsidRPr="00E734E3" w:rsidRDefault="00BA52EC" w:rsidP="00BA52EC">
      <w:pPr>
        <w:adjustRightInd w:val="0"/>
        <w:spacing w:line="560" w:lineRule="exact"/>
        <w:ind w:firstLine="0"/>
        <w:jc w:val="center"/>
        <w:rPr>
          <w:rFonts w:eastAsia="方正小标宋_GBK"/>
          <w:sz w:val="44"/>
          <w:szCs w:val="44"/>
        </w:rPr>
      </w:pPr>
    </w:p>
    <w:p w:rsidR="00BA52EC" w:rsidRPr="00E734E3" w:rsidRDefault="00BA52EC" w:rsidP="00BA52EC">
      <w:pPr>
        <w:adjustRightInd w:val="0"/>
        <w:spacing w:afterLines="50" w:after="120" w:line="560" w:lineRule="exact"/>
        <w:ind w:firstLine="0"/>
        <w:jc w:val="center"/>
        <w:rPr>
          <w:rFonts w:eastAsia="方正小标宋_GBK"/>
          <w:sz w:val="44"/>
          <w:szCs w:val="44"/>
        </w:rPr>
      </w:pPr>
      <w:bookmarkStart w:id="0" w:name="_GoBack"/>
      <w:r w:rsidRPr="00E734E3">
        <w:rPr>
          <w:rFonts w:eastAsia="方正小标宋_GBK"/>
          <w:sz w:val="44"/>
          <w:szCs w:val="44"/>
        </w:rPr>
        <w:t>江苏省基层党员冬训补助经费使用管理办法</w:t>
      </w:r>
    </w:p>
    <w:bookmarkEnd w:id="0"/>
    <w:p w:rsidR="00BA52EC" w:rsidRPr="00E734E3" w:rsidRDefault="00BA52EC" w:rsidP="00BA52EC">
      <w:pPr>
        <w:adjustRightInd w:val="0"/>
        <w:spacing w:beforeLines="200" w:before="480" w:afterLines="50" w:after="120" w:line="560" w:lineRule="exact"/>
        <w:ind w:firstLine="0"/>
        <w:jc w:val="center"/>
        <w:rPr>
          <w:rFonts w:eastAsia="黑体"/>
          <w:szCs w:val="32"/>
        </w:rPr>
      </w:pPr>
      <w:r w:rsidRPr="00E734E3">
        <w:rPr>
          <w:rFonts w:eastAsia="黑体"/>
          <w:szCs w:val="32"/>
        </w:rPr>
        <w:t>第一章</w:t>
      </w:r>
      <w:r w:rsidRPr="00E734E3">
        <w:rPr>
          <w:rFonts w:eastAsia="黑体"/>
          <w:szCs w:val="32"/>
        </w:rPr>
        <w:t xml:space="preserve">  </w:t>
      </w:r>
      <w:r w:rsidRPr="00E734E3">
        <w:rPr>
          <w:rFonts w:eastAsia="黑体"/>
          <w:szCs w:val="32"/>
        </w:rPr>
        <w:t>总则</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第一条</w:t>
      </w:r>
      <w:r w:rsidRPr="003E577B">
        <w:rPr>
          <w:rFonts w:eastAsia="仿宋"/>
          <w:szCs w:val="32"/>
        </w:rPr>
        <w:t xml:space="preserve"> </w:t>
      </w:r>
      <w:r w:rsidRPr="003E577B">
        <w:rPr>
          <w:rFonts w:eastAsia="仿宋" w:hint="eastAsia"/>
          <w:szCs w:val="32"/>
        </w:rPr>
        <w:t>为进一步加强和规范全省基层党员冬训补助经费（以下简称冬训经费）的使用和管理，提高专项资金使用效益，根据《中华人民共和国预算法》等法律法规文件精神，结合基层党员工作实际，特制定本办法。</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第二条</w:t>
      </w:r>
      <w:r w:rsidRPr="003E577B">
        <w:rPr>
          <w:rFonts w:eastAsia="仿宋"/>
          <w:szCs w:val="32"/>
        </w:rPr>
        <w:t xml:space="preserve"> </w:t>
      </w:r>
      <w:r w:rsidRPr="003E577B">
        <w:rPr>
          <w:rFonts w:eastAsia="仿宋" w:hint="eastAsia"/>
          <w:szCs w:val="32"/>
        </w:rPr>
        <w:t>冬训经费由省级财政预算安排，省财政厅、省委宣传部共同管理。</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第三条</w:t>
      </w:r>
      <w:r w:rsidRPr="003E577B">
        <w:rPr>
          <w:rFonts w:eastAsia="仿宋"/>
          <w:szCs w:val="32"/>
        </w:rPr>
        <w:t xml:space="preserve"> </w:t>
      </w:r>
      <w:r w:rsidRPr="003E577B">
        <w:rPr>
          <w:rFonts w:eastAsia="仿宋" w:hint="eastAsia"/>
          <w:szCs w:val="32"/>
        </w:rPr>
        <w:t>冬训经费的使用严格执行国家有关法律法规、财务规章制度和本办法的规定，接受财政、宣传部门的监督管理。</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第四条</w:t>
      </w:r>
      <w:r w:rsidRPr="003E577B">
        <w:rPr>
          <w:rFonts w:eastAsia="仿宋"/>
          <w:szCs w:val="32"/>
        </w:rPr>
        <w:t xml:space="preserve"> </w:t>
      </w:r>
      <w:r w:rsidRPr="003E577B">
        <w:rPr>
          <w:rFonts w:eastAsia="仿宋" w:hint="eastAsia"/>
          <w:szCs w:val="32"/>
        </w:rPr>
        <w:t>冬训经费的使用和管理坚持社会效益优先，奖补结合、专款专用、注重绩效的原则。</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第五条</w:t>
      </w:r>
      <w:r w:rsidRPr="003E577B">
        <w:rPr>
          <w:rFonts w:eastAsia="仿宋"/>
          <w:szCs w:val="32"/>
        </w:rPr>
        <w:t xml:space="preserve"> </w:t>
      </w:r>
      <w:r w:rsidRPr="003E577B">
        <w:rPr>
          <w:rFonts w:eastAsia="仿宋" w:hint="eastAsia"/>
          <w:szCs w:val="32"/>
        </w:rPr>
        <w:t>冬训经费采取因素分配与以奖代补相结合的扶持方式。</w:t>
      </w:r>
    </w:p>
    <w:p w:rsidR="00BA52EC" w:rsidRPr="003E577B" w:rsidRDefault="00BA52EC" w:rsidP="00BA52EC">
      <w:pPr>
        <w:autoSpaceDE/>
        <w:autoSpaceDN/>
        <w:adjustRightInd w:val="0"/>
        <w:spacing w:beforeLines="50" w:before="120" w:afterLines="50" w:after="120" w:line="560" w:lineRule="exact"/>
        <w:ind w:firstLine="0"/>
        <w:jc w:val="center"/>
        <w:rPr>
          <w:rFonts w:eastAsia="黑体"/>
          <w:szCs w:val="32"/>
        </w:rPr>
      </w:pPr>
      <w:r w:rsidRPr="003E577B">
        <w:rPr>
          <w:rFonts w:eastAsia="黑体" w:hint="eastAsia"/>
          <w:szCs w:val="32"/>
        </w:rPr>
        <w:t>第二章</w:t>
      </w:r>
      <w:r w:rsidRPr="003E577B">
        <w:rPr>
          <w:rFonts w:eastAsia="黑体"/>
          <w:szCs w:val="32"/>
        </w:rPr>
        <w:t xml:space="preserve">  </w:t>
      </w:r>
      <w:r w:rsidRPr="003E577B">
        <w:rPr>
          <w:rFonts w:eastAsia="黑体" w:hint="eastAsia"/>
          <w:szCs w:val="32"/>
        </w:rPr>
        <w:t>使用范围</w:t>
      </w:r>
    </w:p>
    <w:p w:rsidR="00BA52EC" w:rsidRPr="003E577B" w:rsidRDefault="00BA52EC" w:rsidP="00BA52EC">
      <w:pPr>
        <w:autoSpaceDE/>
        <w:autoSpaceDN/>
        <w:adjustRightInd w:val="0"/>
        <w:spacing w:line="560" w:lineRule="exact"/>
        <w:ind w:firstLineChars="200" w:firstLine="640"/>
        <w:jc w:val="left"/>
        <w:rPr>
          <w:rFonts w:eastAsia="仿宋"/>
          <w:szCs w:val="32"/>
        </w:rPr>
      </w:pPr>
      <w:r w:rsidRPr="003E577B">
        <w:rPr>
          <w:rFonts w:eastAsia="仿宋" w:hint="eastAsia"/>
          <w:szCs w:val="32"/>
        </w:rPr>
        <w:t>第六条</w:t>
      </w:r>
      <w:r w:rsidRPr="003E577B">
        <w:rPr>
          <w:rFonts w:eastAsia="仿宋"/>
          <w:szCs w:val="32"/>
        </w:rPr>
        <w:t xml:space="preserve"> </w:t>
      </w:r>
      <w:r w:rsidRPr="003E577B">
        <w:rPr>
          <w:rFonts w:eastAsia="仿宋" w:hint="eastAsia"/>
          <w:szCs w:val="32"/>
        </w:rPr>
        <w:t>冬训经费主要用于扶持基层党组织开展基层党员冬训工作。使用范围包括：</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（一）因素分配资金用于补助各地基层党员冬训启动工作，主要包括冬训调研费、冬训部署会、培训费、资料费、讲课费、宣传费，以及基层党员冬训中发生的其它直接性支出。</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lastRenderedPageBreak/>
        <w:t>（二）以奖代补资金用于对冬训工作成效突出地区的奖励，使用范围除以上所列的直接性支出外，可适当用于添置与冬训工作有关的教学设施或设备。</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第七条</w:t>
      </w:r>
      <w:r w:rsidRPr="003E577B">
        <w:rPr>
          <w:rFonts w:eastAsia="仿宋"/>
          <w:szCs w:val="32"/>
        </w:rPr>
        <w:t xml:space="preserve"> </w:t>
      </w:r>
      <w:r w:rsidRPr="003E577B">
        <w:rPr>
          <w:rFonts w:eastAsia="仿宋" w:hint="eastAsia"/>
          <w:szCs w:val="32"/>
        </w:rPr>
        <w:t>冬训经费不得用于与党员冬训无关的其他日常工作支出。</w:t>
      </w:r>
    </w:p>
    <w:p w:rsidR="00BA52EC" w:rsidRPr="003E577B" w:rsidRDefault="00BA52EC" w:rsidP="00BA52EC">
      <w:pPr>
        <w:autoSpaceDE/>
        <w:autoSpaceDN/>
        <w:adjustRightInd w:val="0"/>
        <w:spacing w:beforeLines="50" w:before="120" w:afterLines="50" w:after="120" w:line="560" w:lineRule="exact"/>
        <w:ind w:firstLine="0"/>
        <w:jc w:val="center"/>
        <w:rPr>
          <w:rFonts w:eastAsia="黑体"/>
          <w:szCs w:val="32"/>
        </w:rPr>
      </w:pPr>
      <w:r w:rsidRPr="003E577B">
        <w:rPr>
          <w:rFonts w:eastAsia="黑体" w:hint="eastAsia"/>
          <w:szCs w:val="32"/>
        </w:rPr>
        <w:t>第三章</w:t>
      </w:r>
      <w:r w:rsidRPr="003E577B">
        <w:rPr>
          <w:rFonts w:eastAsia="黑体"/>
          <w:szCs w:val="32"/>
        </w:rPr>
        <w:t xml:space="preserve">  </w:t>
      </w:r>
      <w:r w:rsidRPr="003E577B">
        <w:rPr>
          <w:rFonts w:eastAsia="黑体" w:hint="eastAsia"/>
          <w:szCs w:val="32"/>
        </w:rPr>
        <w:t>管理职责</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第八条</w:t>
      </w:r>
      <w:r w:rsidRPr="003E577B">
        <w:rPr>
          <w:rFonts w:eastAsia="仿宋"/>
          <w:szCs w:val="32"/>
        </w:rPr>
        <w:t xml:space="preserve"> </w:t>
      </w:r>
      <w:r w:rsidRPr="003E577B">
        <w:rPr>
          <w:rFonts w:eastAsia="仿宋" w:hint="eastAsia"/>
          <w:szCs w:val="32"/>
        </w:rPr>
        <w:t>冬训经费由各级财政、宣传部门按照职责要求，各司其职、相互配合、共同管理。</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第九条</w:t>
      </w:r>
      <w:r w:rsidRPr="003E577B">
        <w:rPr>
          <w:rFonts w:eastAsia="仿宋"/>
          <w:szCs w:val="32"/>
        </w:rPr>
        <w:t xml:space="preserve"> </w:t>
      </w:r>
      <w:r w:rsidRPr="003E577B">
        <w:rPr>
          <w:rFonts w:eastAsia="仿宋" w:hint="eastAsia"/>
          <w:szCs w:val="32"/>
        </w:rPr>
        <w:t>省财政厅的主要职责</w:t>
      </w:r>
      <w:r w:rsidRPr="003E577B">
        <w:rPr>
          <w:rFonts w:eastAsia="仿宋"/>
          <w:szCs w:val="32"/>
        </w:rPr>
        <w:t>:</w:t>
      </w:r>
    </w:p>
    <w:p w:rsidR="00BA52EC" w:rsidRPr="003E577B" w:rsidRDefault="00BA52EC" w:rsidP="00BA52EC">
      <w:pPr>
        <w:autoSpaceDE/>
        <w:autoSpaceDN/>
        <w:adjustRightInd w:val="0"/>
        <w:spacing w:line="560" w:lineRule="exact"/>
        <w:ind w:leftChars="200" w:left="640" w:firstLine="1"/>
        <w:rPr>
          <w:rFonts w:eastAsia="仿宋"/>
          <w:szCs w:val="32"/>
        </w:rPr>
      </w:pPr>
      <w:r w:rsidRPr="003E577B">
        <w:rPr>
          <w:rFonts w:eastAsia="仿宋" w:hint="eastAsia"/>
          <w:szCs w:val="32"/>
        </w:rPr>
        <w:t>（一）会同省委宣传部共同制定冬训经费使用管理办法。（二）负责冬训经费的年度预算编制和省级预算执行。</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（三）会同省委宣传部做好冬训经费的下达和资金拨付。</w:t>
      </w:r>
      <w:r w:rsidRPr="003E577B">
        <w:rPr>
          <w:rFonts w:eastAsia="仿宋"/>
          <w:szCs w:val="32"/>
        </w:rPr>
        <w:t xml:space="preserve"> </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（四）法律、法规、规章等规定的其它职责。</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第十条</w:t>
      </w:r>
      <w:r w:rsidRPr="003E577B">
        <w:rPr>
          <w:rFonts w:eastAsia="仿宋"/>
          <w:szCs w:val="32"/>
        </w:rPr>
        <w:t xml:space="preserve"> </w:t>
      </w:r>
      <w:r w:rsidRPr="003E577B">
        <w:rPr>
          <w:rFonts w:eastAsia="仿宋" w:hint="eastAsia"/>
          <w:szCs w:val="32"/>
        </w:rPr>
        <w:t>省委宣传部的主要职责：</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（一）参与制定冬训经费使用管理办法。</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（二）会同省财政厅确定冬训经费年度使用计划。</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（三）</w:t>
      </w:r>
      <w:r w:rsidRPr="003E577B">
        <w:rPr>
          <w:rFonts w:eastAsia="仿宋"/>
          <w:szCs w:val="32"/>
        </w:rPr>
        <w:t xml:space="preserve"> </w:t>
      </w:r>
      <w:r w:rsidRPr="003E577B">
        <w:rPr>
          <w:rFonts w:eastAsia="仿宋" w:hint="eastAsia"/>
          <w:szCs w:val="32"/>
        </w:rPr>
        <w:t>做好冬训经费使用情况的监督管理；开展绩效评价，每年向省财政厅提交年度绩效评价报告。</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（四）法律、法规、规章等规定的其它职责。</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第十一条</w:t>
      </w:r>
      <w:r w:rsidRPr="003E577B">
        <w:rPr>
          <w:rFonts w:eastAsia="仿宋"/>
          <w:szCs w:val="32"/>
        </w:rPr>
        <w:t xml:space="preserve"> </w:t>
      </w:r>
      <w:r w:rsidRPr="003E577B">
        <w:rPr>
          <w:rFonts w:eastAsia="仿宋" w:hint="eastAsia"/>
          <w:szCs w:val="32"/>
        </w:rPr>
        <w:t>设区市、县（市）财政部门的主要职责：</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（一）监督管理冬训经费预算执行，按《预算法》和国库支付、政府采购等有关要求及时下达、拨付资金。</w:t>
      </w:r>
      <w:r w:rsidRPr="008D781B">
        <w:rPr>
          <w:rFonts w:eastAsia="仿宋" w:hint="eastAsia"/>
          <w:szCs w:val="32"/>
        </w:rPr>
        <w:t>加强经费支出管理，严格资金支出范围。</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lastRenderedPageBreak/>
        <w:t>（二）收回本级宣传部门以及乡（镇、街道）党（工）委未按规定使用或闲置沉淀的冬训经费。</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（三）法律、法规、规章制度等规定的其它职责。</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第十二条</w:t>
      </w:r>
      <w:r w:rsidRPr="003E577B">
        <w:rPr>
          <w:rFonts w:eastAsia="仿宋"/>
          <w:szCs w:val="32"/>
        </w:rPr>
        <w:t xml:space="preserve">  </w:t>
      </w:r>
      <w:r w:rsidRPr="003E577B">
        <w:rPr>
          <w:rFonts w:eastAsia="仿宋" w:hint="eastAsia"/>
          <w:szCs w:val="32"/>
        </w:rPr>
        <w:t>冬训经费使用单位为各设区市、县（市、区）党委宣传部，乡（镇、街道）党（工）委。主要职责：</w:t>
      </w:r>
    </w:p>
    <w:p w:rsidR="00BA52EC" w:rsidRPr="003E577B" w:rsidRDefault="00BA52EC" w:rsidP="00BA52EC">
      <w:pPr>
        <w:autoSpaceDE/>
        <w:autoSpaceDN/>
        <w:adjustRightInd w:val="0"/>
        <w:spacing w:line="560" w:lineRule="exact"/>
        <w:ind w:firstLineChars="200" w:firstLine="640"/>
        <w:rPr>
          <w:rFonts w:eastAsia="仿宋"/>
          <w:szCs w:val="32"/>
          <w:highlight w:val="yellow"/>
        </w:rPr>
      </w:pPr>
      <w:r w:rsidRPr="003E577B">
        <w:rPr>
          <w:rFonts w:eastAsia="仿宋" w:hint="eastAsia"/>
          <w:szCs w:val="32"/>
        </w:rPr>
        <w:t>（一）规范使用专项经费，确保专项核算，专款专用。</w:t>
      </w:r>
    </w:p>
    <w:p w:rsidR="00BA52EC" w:rsidRPr="008D781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（二）</w:t>
      </w:r>
      <w:r w:rsidRPr="008D781B">
        <w:rPr>
          <w:rFonts w:eastAsia="仿宋" w:hint="eastAsia"/>
          <w:szCs w:val="32"/>
        </w:rPr>
        <w:t>自觉接受上级财政、宣传部门和本级财政对经费使用的监督管理。</w:t>
      </w:r>
      <w:r w:rsidRPr="003E577B">
        <w:rPr>
          <w:rFonts w:eastAsia="仿宋" w:hint="eastAsia"/>
          <w:szCs w:val="32"/>
        </w:rPr>
        <w:t>各设区市、县（市、区）党委宣传部同时</w:t>
      </w:r>
      <w:r w:rsidRPr="008D781B">
        <w:rPr>
          <w:rFonts w:eastAsia="仿宋" w:hint="eastAsia"/>
          <w:szCs w:val="32"/>
        </w:rPr>
        <w:t>督促指导下级宣传部门规范使用专项资金。</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（三）认真做好绩效评价的相关工作；</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（四）法律、法规、规章等规定的其它职责。</w:t>
      </w:r>
    </w:p>
    <w:p w:rsidR="00BA52EC" w:rsidRPr="003E577B" w:rsidRDefault="00BA52EC" w:rsidP="00BA52EC">
      <w:pPr>
        <w:autoSpaceDE/>
        <w:autoSpaceDN/>
        <w:adjustRightInd w:val="0"/>
        <w:spacing w:beforeLines="50" w:before="120" w:afterLines="50" w:after="120" w:line="560" w:lineRule="exact"/>
        <w:ind w:firstLine="0"/>
        <w:jc w:val="center"/>
        <w:rPr>
          <w:rFonts w:eastAsia="黑体"/>
          <w:szCs w:val="32"/>
        </w:rPr>
      </w:pPr>
      <w:r w:rsidRPr="003E577B">
        <w:rPr>
          <w:rFonts w:eastAsia="黑体" w:hint="eastAsia"/>
          <w:szCs w:val="32"/>
        </w:rPr>
        <w:t>第四章</w:t>
      </w:r>
      <w:r w:rsidRPr="003E577B">
        <w:rPr>
          <w:rFonts w:eastAsia="黑体"/>
          <w:szCs w:val="32"/>
        </w:rPr>
        <w:t xml:space="preserve">  </w:t>
      </w:r>
      <w:r w:rsidRPr="003E577B">
        <w:rPr>
          <w:rFonts w:eastAsia="黑体" w:hint="eastAsia"/>
          <w:szCs w:val="32"/>
        </w:rPr>
        <w:t>资金分配</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第十三条</w:t>
      </w:r>
      <w:r w:rsidRPr="003E577B">
        <w:rPr>
          <w:rFonts w:eastAsia="仿宋"/>
          <w:szCs w:val="32"/>
        </w:rPr>
        <w:t xml:space="preserve"> </w:t>
      </w:r>
      <w:r w:rsidRPr="003E577B">
        <w:rPr>
          <w:rFonts w:eastAsia="仿宋" w:hint="eastAsia"/>
          <w:szCs w:val="32"/>
        </w:rPr>
        <w:t>冬训经费的分配分为按因素分配和按工作实绩实行以奖代补两种分配方法，根据当年工作实际合理调节分配比例。</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第十四条</w:t>
      </w:r>
      <w:r w:rsidRPr="003E577B">
        <w:rPr>
          <w:rFonts w:eastAsia="仿宋"/>
          <w:szCs w:val="32"/>
        </w:rPr>
        <w:t xml:space="preserve"> </w:t>
      </w:r>
      <w:r w:rsidRPr="003E577B">
        <w:rPr>
          <w:rFonts w:eastAsia="仿宋" w:hint="eastAsia"/>
          <w:szCs w:val="32"/>
        </w:rPr>
        <w:t>因素分配资金由省委宣传部综合各设区市、县（市）基层党员总数（占</w:t>
      </w:r>
      <w:r w:rsidRPr="003E577B">
        <w:rPr>
          <w:rFonts w:eastAsia="仿宋"/>
          <w:szCs w:val="32"/>
        </w:rPr>
        <w:t>95%</w:t>
      </w:r>
      <w:r w:rsidRPr="003E577B">
        <w:rPr>
          <w:rFonts w:eastAsia="仿宋" w:hint="eastAsia"/>
          <w:szCs w:val="32"/>
        </w:rPr>
        <w:t>）、经济社会发展状况（占</w:t>
      </w:r>
      <w:r w:rsidRPr="003E577B">
        <w:rPr>
          <w:rFonts w:eastAsia="仿宋"/>
          <w:szCs w:val="32"/>
        </w:rPr>
        <w:t>5%</w:t>
      </w:r>
      <w:r w:rsidRPr="003E577B">
        <w:rPr>
          <w:rFonts w:eastAsia="仿宋" w:hint="eastAsia"/>
          <w:szCs w:val="32"/>
        </w:rPr>
        <w:t>）等因素确定分配意见。</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第十五条</w:t>
      </w:r>
      <w:r w:rsidRPr="003E577B">
        <w:rPr>
          <w:rFonts w:eastAsia="仿宋"/>
          <w:szCs w:val="32"/>
        </w:rPr>
        <w:t xml:space="preserve"> </w:t>
      </w:r>
      <w:r w:rsidRPr="003E577B">
        <w:rPr>
          <w:rFonts w:eastAsia="仿宋" w:hint="eastAsia"/>
          <w:szCs w:val="32"/>
        </w:rPr>
        <w:t>以奖代补资金由省委宣传部每年根据冬训工作综合评价的结果按相应标准分配资金。</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（一）冬训工作优秀组织单位每家</w:t>
      </w:r>
      <w:r w:rsidRPr="003E577B">
        <w:rPr>
          <w:rFonts w:eastAsia="仿宋"/>
          <w:szCs w:val="32"/>
        </w:rPr>
        <w:t>15</w:t>
      </w:r>
      <w:r w:rsidRPr="003E577B">
        <w:rPr>
          <w:rFonts w:eastAsia="仿宋" w:hint="eastAsia"/>
          <w:szCs w:val="32"/>
        </w:rPr>
        <w:t>万元。</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（二）冬训工作示范县（市、区）每家</w:t>
      </w:r>
      <w:r w:rsidRPr="003E577B">
        <w:rPr>
          <w:rFonts w:eastAsia="仿宋"/>
          <w:szCs w:val="32"/>
        </w:rPr>
        <w:t>5</w:t>
      </w:r>
      <w:r w:rsidRPr="003E577B">
        <w:rPr>
          <w:rFonts w:eastAsia="仿宋" w:hint="eastAsia"/>
          <w:szCs w:val="32"/>
        </w:rPr>
        <w:t>万元。</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（三）冬训工作示范乡（镇、街道）每家</w:t>
      </w:r>
      <w:r w:rsidRPr="003E577B">
        <w:rPr>
          <w:rFonts w:eastAsia="仿宋"/>
          <w:szCs w:val="32"/>
        </w:rPr>
        <w:t>2</w:t>
      </w:r>
      <w:r w:rsidRPr="003E577B">
        <w:rPr>
          <w:rFonts w:eastAsia="仿宋" w:hint="eastAsia"/>
          <w:szCs w:val="32"/>
        </w:rPr>
        <w:t>万元。</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lastRenderedPageBreak/>
        <w:t>（四）冬训工作创新项目每项</w:t>
      </w:r>
      <w:r w:rsidRPr="003E577B">
        <w:rPr>
          <w:rFonts w:eastAsia="仿宋"/>
          <w:szCs w:val="32"/>
        </w:rPr>
        <w:t>1</w:t>
      </w:r>
      <w:r w:rsidRPr="003E577B">
        <w:rPr>
          <w:rFonts w:eastAsia="仿宋" w:hint="eastAsia"/>
          <w:szCs w:val="32"/>
        </w:rPr>
        <w:t>万元。</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第十六条</w:t>
      </w:r>
      <w:r w:rsidRPr="003E577B">
        <w:rPr>
          <w:rFonts w:eastAsia="仿宋"/>
          <w:szCs w:val="32"/>
        </w:rPr>
        <w:t xml:space="preserve"> </w:t>
      </w:r>
      <w:r w:rsidRPr="003E577B">
        <w:rPr>
          <w:rFonts w:eastAsia="仿宋" w:hint="eastAsia"/>
          <w:szCs w:val="32"/>
        </w:rPr>
        <w:t>省财政厅根据与省委宣传部会商确定的因素分配资金和以奖代补资金安排意见，联合行文下达，并及时办理资金拨付手续。</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第十七条</w:t>
      </w:r>
      <w:r w:rsidRPr="003E577B">
        <w:rPr>
          <w:rFonts w:eastAsia="仿宋"/>
          <w:szCs w:val="32"/>
        </w:rPr>
        <w:t xml:space="preserve"> </w:t>
      </w:r>
      <w:r w:rsidRPr="003E577B">
        <w:rPr>
          <w:rFonts w:eastAsia="仿宋" w:hint="eastAsia"/>
          <w:szCs w:val="32"/>
        </w:rPr>
        <w:t>省财政拨付冬训经费后，各市、县（市）财政部门按照相关要求及时足额下达。</w:t>
      </w:r>
    </w:p>
    <w:p w:rsidR="00BA52EC" w:rsidRPr="003E577B" w:rsidRDefault="00BA52EC" w:rsidP="00BA52EC">
      <w:pPr>
        <w:autoSpaceDE/>
        <w:autoSpaceDN/>
        <w:adjustRightInd w:val="0"/>
        <w:spacing w:beforeLines="50" w:before="120" w:afterLines="50" w:after="120" w:line="560" w:lineRule="exact"/>
        <w:ind w:firstLine="0"/>
        <w:jc w:val="center"/>
        <w:rPr>
          <w:rFonts w:eastAsia="黑体"/>
          <w:szCs w:val="32"/>
        </w:rPr>
      </w:pPr>
      <w:r w:rsidRPr="003E577B">
        <w:rPr>
          <w:rFonts w:eastAsia="黑体" w:hint="eastAsia"/>
          <w:szCs w:val="32"/>
        </w:rPr>
        <w:t>第五章</w:t>
      </w:r>
      <w:r w:rsidRPr="003E577B">
        <w:rPr>
          <w:rFonts w:eastAsia="黑体"/>
          <w:szCs w:val="32"/>
        </w:rPr>
        <w:t xml:space="preserve">  </w:t>
      </w:r>
      <w:r w:rsidRPr="003E577B">
        <w:rPr>
          <w:rFonts w:eastAsia="黑体" w:hint="eastAsia"/>
          <w:szCs w:val="32"/>
        </w:rPr>
        <w:t>资金监管与绩效评价</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第十八条</w:t>
      </w:r>
      <w:r w:rsidRPr="003E577B">
        <w:rPr>
          <w:rFonts w:eastAsia="仿宋"/>
          <w:szCs w:val="32"/>
        </w:rPr>
        <w:t xml:space="preserve"> </w:t>
      </w:r>
      <w:r w:rsidRPr="003E577B">
        <w:rPr>
          <w:rFonts w:eastAsia="仿宋" w:hint="eastAsia"/>
          <w:szCs w:val="32"/>
        </w:rPr>
        <w:t>各级宣传部门加强对冬训经费使用的监督管理，跟踪管理冬训工作进度，发现问题及时纠正，确保资金按规定用途使用。</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第十九条</w:t>
      </w:r>
      <w:r w:rsidRPr="003E577B">
        <w:rPr>
          <w:rFonts w:eastAsia="仿宋"/>
          <w:szCs w:val="32"/>
        </w:rPr>
        <w:t xml:space="preserve"> </w:t>
      </w:r>
      <w:r w:rsidRPr="003E577B">
        <w:rPr>
          <w:rFonts w:eastAsia="仿宋" w:hint="eastAsia"/>
          <w:szCs w:val="32"/>
        </w:rPr>
        <w:t>确保冬训经费专款专用、依法使用。有下列行为之一的，省委宣传部会同省财政厅采取通报批评、停止拨款、收回资金等措施，情节严重的将依法追究有关人员责任或移交司法机关处理。</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（一）</w:t>
      </w:r>
      <w:r w:rsidRPr="003E577B">
        <w:rPr>
          <w:rFonts w:eastAsia="仿宋"/>
          <w:szCs w:val="32"/>
        </w:rPr>
        <w:tab/>
      </w:r>
      <w:r w:rsidRPr="003E577B">
        <w:rPr>
          <w:rFonts w:eastAsia="仿宋" w:hint="eastAsia"/>
          <w:szCs w:val="32"/>
        </w:rPr>
        <w:t>截留、挤占、挪用冬训经费。</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（二）</w:t>
      </w:r>
      <w:r w:rsidRPr="003E577B">
        <w:rPr>
          <w:rFonts w:eastAsia="仿宋"/>
          <w:szCs w:val="32"/>
        </w:rPr>
        <w:tab/>
      </w:r>
      <w:r w:rsidRPr="003E577B">
        <w:rPr>
          <w:rFonts w:eastAsia="仿宋" w:hint="eastAsia"/>
          <w:szCs w:val="32"/>
        </w:rPr>
        <w:t>擅自变更冬训经费使用范围。</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（三）</w:t>
      </w:r>
      <w:r w:rsidRPr="003E577B">
        <w:rPr>
          <w:rFonts w:eastAsia="仿宋"/>
          <w:szCs w:val="32"/>
        </w:rPr>
        <w:tab/>
      </w:r>
      <w:r w:rsidRPr="003E577B">
        <w:rPr>
          <w:rFonts w:eastAsia="仿宋" w:hint="eastAsia"/>
          <w:szCs w:val="32"/>
        </w:rPr>
        <w:t>其他违反国家财经纪律的行为。</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第二十条</w:t>
      </w:r>
      <w:r w:rsidRPr="003E577B">
        <w:rPr>
          <w:rFonts w:eastAsia="仿宋"/>
          <w:szCs w:val="32"/>
        </w:rPr>
        <w:t xml:space="preserve"> </w:t>
      </w:r>
      <w:r w:rsidRPr="003E577B">
        <w:rPr>
          <w:rFonts w:eastAsia="仿宋" w:hint="eastAsia"/>
          <w:szCs w:val="32"/>
        </w:rPr>
        <w:t>冬训经费支出严格按照政府采购、财政国库集中支付等相关规定办理。</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第二十一条</w:t>
      </w:r>
      <w:r w:rsidRPr="003E577B">
        <w:rPr>
          <w:rFonts w:eastAsia="仿宋"/>
          <w:szCs w:val="32"/>
        </w:rPr>
        <w:t xml:space="preserve"> </w:t>
      </w:r>
      <w:r w:rsidRPr="003E577B">
        <w:rPr>
          <w:rFonts w:eastAsia="仿宋" w:hint="eastAsia"/>
          <w:szCs w:val="32"/>
        </w:rPr>
        <w:t>冬训经费按规定形成国有资产的，应当及时办理验收手续，进行产权、财产物资移交，办理登记入账手续，并按规定纳入单位资产管理。</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第二十二条</w:t>
      </w:r>
      <w:r w:rsidRPr="003E577B">
        <w:rPr>
          <w:rFonts w:eastAsia="仿宋"/>
          <w:szCs w:val="32"/>
        </w:rPr>
        <w:t xml:space="preserve"> </w:t>
      </w:r>
      <w:r w:rsidRPr="003E577B">
        <w:rPr>
          <w:rFonts w:eastAsia="仿宋" w:hint="eastAsia"/>
          <w:szCs w:val="32"/>
        </w:rPr>
        <w:t>冬训经费连续两年未用完的，由资金使用单位</w:t>
      </w:r>
      <w:r w:rsidRPr="003E577B">
        <w:rPr>
          <w:rFonts w:eastAsia="仿宋" w:hint="eastAsia"/>
          <w:szCs w:val="32"/>
        </w:rPr>
        <w:lastRenderedPageBreak/>
        <w:t>的同级政府财政部门在年度终了后</w:t>
      </w:r>
      <w:r w:rsidRPr="003E577B">
        <w:rPr>
          <w:rFonts w:eastAsia="仿宋"/>
          <w:szCs w:val="32"/>
        </w:rPr>
        <w:t>90</w:t>
      </w:r>
      <w:r w:rsidRPr="003E577B">
        <w:rPr>
          <w:rFonts w:eastAsia="仿宋" w:hint="eastAsia"/>
          <w:szCs w:val="32"/>
        </w:rPr>
        <w:t>日内收回统筹使用。</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第二十三条</w:t>
      </w:r>
      <w:r w:rsidRPr="003E577B">
        <w:rPr>
          <w:rFonts w:eastAsia="仿宋"/>
          <w:szCs w:val="32"/>
        </w:rPr>
        <w:t xml:space="preserve"> </w:t>
      </w:r>
      <w:r w:rsidRPr="003E577B">
        <w:rPr>
          <w:rFonts w:eastAsia="仿宋" w:hint="eastAsia"/>
          <w:szCs w:val="32"/>
        </w:rPr>
        <w:t>建立冬训经费使用绩效评价制度。各设区市党委宣传部负责本地冬训经费绩效评价工作，于每年</w:t>
      </w:r>
      <w:r w:rsidRPr="003E577B">
        <w:rPr>
          <w:rFonts w:eastAsia="仿宋"/>
          <w:szCs w:val="32"/>
        </w:rPr>
        <w:t>6</w:t>
      </w:r>
      <w:r w:rsidRPr="003E577B">
        <w:rPr>
          <w:rFonts w:eastAsia="仿宋" w:hint="eastAsia"/>
          <w:szCs w:val="32"/>
        </w:rPr>
        <w:t>月</w:t>
      </w:r>
      <w:r w:rsidRPr="003E577B">
        <w:rPr>
          <w:rFonts w:eastAsia="仿宋"/>
          <w:szCs w:val="32"/>
        </w:rPr>
        <w:t>30</w:t>
      </w:r>
      <w:r w:rsidRPr="003E577B">
        <w:rPr>
          <w:rFonts w:eastAsia="仿宋" w:hint="eastAsia"/>
          <w:szCs w:val="32"/>
        </w:rPr>
        <w:t>日前向省委宣传部报送绩效评价报告，省委宣传部汇总后及时报送省财政厅。</w:t>
      </w:r>
      <w:r w:rsidRPr="003E577B">
        <w:rPr>
          <w:rFonts w:eastAsia="仿宋"/>
          <w:szCs w:val="32"/>
        </w:rPr>
        <w:t xml:space="preserve">    </w:t>
      </w:r>
    </w:p>
    <w:p w:rsidR="00BA52EC" w:rsidRPr="003E577B" w:rsidRDefault="00BA52EC" w:rsidP="00BA52EC">
      <w:pPr>
        <w:autoSpaceDE/>
        <w:autoSpaceDN/>
        <w:adjustRightInd w:val="0"/>
        <w:spacing w:beforeLines="50" w:before="120" w:afterLines="50" w:after="120" w:line="560" w:lineRule="exact"/>
        <w:ind w:firstLine="0"/>
        <w:jc w:val="center"/>
        <w:rPr>
          <w:rFonts w:eastAsia="黑体"/>
          <w:szCs w:val="32"/>
        </w:rPr>
      </w:pPr>
      <w:r w:rsidRPr="003E577B">
        <w:rPr>
          <w:rFonts w:eastAsia="黑体" w:hint="eastAsia"/>
          <w:szCs w:val="32"/>
        </w:rPr>
        <w:t>第六章</w:t>
      </w:r>
      <w:r w:rsidRPr="003E577B">
        <w:rPr>
          <w:rFonts w:eastAsia="黑体"/>
          <w:szCs w:val="32"/>
        </w:rPr>
        <w:t xml:space="preserve">  </w:t>
      </w:r>
      <w:r w:rsidRPr="003E577B">
        <w:rPr>
          <w:rFonts w:eastAsia="黑体" w:hint="eastAsia"/>
          <w:szCs w:val="32"/>
        </w:rPr>
        <w:t>附则</w:t>
      </w:r>
    </w:p>
    <w:p w:rsidR="00BA52EC" w:rsidRPr="003E577B" w:rsidRDefault="00BA52EC" w:rsidP="00BA52EC">
      <w:pPr>
        <w:autoSpaceDE/>
        <w:autoSpaceDN/>
        <w:adjustRightInd w:val="0"/>
        <w:spacing w:line="560" w:lineRule="exact"/>
        <w:ind w:firstLineChars="200" w:firstLine="640"/>
        <w:rPr>
          <w:rFonts w:eastAsia="仿宋"/>
          <w:szCs w:val="32"/>
        </w:rPr>
      </w:pPr>
      <w:r w:rsidRPr="003E577B">
        <w:rPr>
          <w:rFonts w:eastAsia="仿宋" w:hint="eastAsia"/>
          <w:szCs w:val="32"/>
        </w:rPr>
        <w:t>第二十四条</w:t>
      </w:r>
      <w:r w:rsidRPr="003E577B">
        <w:rPr>
          <w:rFonts w:eastAsia="仿宋"/>
          <w:szCs w:val="32"/>
        </w:rPr>
        <w:t xml:space="preserve"> </w:t>
      </w:r>
      <w:r w:rsidRPr="003E577B">
        <w:rPr>
          <w:rFonts w:eastAsia="仿宋" w:hint="eastAsia"/>
          <w:szCs w:val="32"/>
        </w:rPr>
        <w:t>本办法由省财政厅会同省委宣传部负责解释。</w:t>
      </w:r>
    </w:p>
    <w:p w:rsidR="00BA52EC" w:rsidRPr="00E734E3" w:rsidRDefault="00BA52EC" w:rsidP="00BA52EC">
      <w:pPr>
        <w:adjustRightInd w:val="0"/>
        <w:spacing w:line="560" w:lineRule="exact"/>
        <w:ind w:firstLineChars="200" w:firstLine="640"/>
      </w:pPr>
      <w:r w:rsidRPr="003E577B">
        <w:rPr>
          <w:rFonts w:eastAsia="仿宋" w:hint="eastAsia"/>
          <w:szCs w:val="32"/>
        </w:rPr>
        <w:t>第二十五条</w:t>
      </w:r>
      <w:r w:rsidRPr="003E577B">
        <w:rPr>
          <w:rFonts w:eastAsia="仿宋"/>
          <w:szCs w:val="32"/>
        </w:rPr>
        <w:t xml:space="preserve"> </w:t>
      </w:r>
      <w:r w:rsidRPr="003E577B">
        <w:rPr>
          <w:rFonts w:eastAsia="仿宋" w:hint="eastAsia"/>
          <w:szCs w:val="32"/>
        </w:rPr>
        <w:t>本办法自</w:t>
      </w:r>
      <w:r w:rsidRPr="003E577B">
        <w:rPr>
          <w:rFonts w:eastAsia="仿宋"/>
          <w:szCs w:val="32"/>
        </w:rPr>
        <w:t>2019</w:t>
      </w:r>
      <w:r w:rsidRPr="003E577B">
        <w:rPr>
          <w:rFonts w:eastAsia="仿宋" w:hint="eastAsia"/>
          <w:szCs w:val="32"/>
        </w:rPr>
        <w:t>年</w:t>
      </w:r>
      <w:r w:rsidRPr="003E577B">
        <w:rPr>
          <w:rFonts w:eastAsia="仿宋"/>
          <w:szCs w:val="32"/>
        </w:rPr>
        <w:t>7</w:t>
      </w:r>
      <w:r w:rsidRPr="003E577B">
        <w:rPr>
          <w:rFonts w:eastAsia="仿宋" w:hint="eastAsia"/>
          <w:szCs w:val="32"/>
        </w:rPr>
        <w:t>月</w:t>
      </w:r>
      <w:r w:rsidRPr="003E577B">
        <w:rPr>
          <w:rFonts w:eastAsia="仿宋"/>
          <w:szCs w:val="32"/>
        </w:rPr>
        <w:t>24</w:t>
      </w:r>
      <w:r w:rsidRPr="003E577B">
        <w:rPr>
          <w:rFonts w:eastAsia="仿宋" w:hint="eastAsia"/>
          <w:szCs w:val="32"/>
        </w:rPr>
        <w:t>日起施行，原《江苏省农村党员冬训补助经费使用管理办法》（苏宣通〔</w:t>
      </w:r>
      <w:r w:rsidRPr="003E577B">
        <w:rPr>
          <w:rFonts w:eastAsia="仿宋"/>
          <w:szCs w:val="32"/>
        </w:rPr>
        <w:t>2008</w:t>
      </w:r>
      <w:r w:rsidRPr="003E577B">
        <w:rPr>
          <w:rFonts w:eastAsia="仿宋" w:hint="eastAsia"/>
          <w:szCs w:val="32"/>
        </w:rPr>
        <w:t>〕</w:t>
      </w:r>
      <w:r w:rsidRPr="003E577B">
        <w:rPr>
          <w:rFonts w:eastAsia="仿宋"/>
          <w:szCs w:val="32"/>
        </w:rPr>
        <w:t>1</w:t>
      </w:r>
      <w:r w:rsidRPr="003E577B">
        <w:rPr>
          <w:rFonts w:eastAsia="仿宋" w:hint="eastAsia"/>
          <w:szCs w:val="32"/>
        </w:rPr>
        <w:t>号、苏财教〔</w:t>
      </w:r>
      <w:r w:rsidRPr="003E577B">
        <w:rPr>
          <w:rFonts w:eastAsia="仿宋"/>
          <w:szCs w:val="32"/>
        </w:rPr>
        <w:t>2008</w:t>
      </w:r>
      <w:r w:rsidRPr="003E577B">
        <w:rPr>
          <w:rFonts w:eastAsia="仿宋" w:hint="eastAsia"/>
          <w:szCs w:val="32"/>
        </w:rPr>
        <w:t>〕</w:t>
      </w:r>
      <w:r w:rsidRPr="003E577B">
        <w:rPr>
          <w:rFonts w:eastAsia="仿宋"/>
          <w:szCs w:val="32"/>
        </w:rPr>
        <w:t>10</w:t>
      </w:r>
      <w:r w:rsidRPr="003E577B">
        <w:rPr>
          <w:rFonts w:eastAsia="仿宋" w:hint="eastAsia"/>
          <w:szCs w:val="32"/>
        </w:rPr>
        <w:t>号）同时废止。</w:t>
      </w:r>
    </w:p>
    <w:p w:rsidR="00A7279F" w:rsidRDefault="00A7279F"/>
    <w:sectPr w:rsidR="00A7279F">
      <w:footerReference w:type="default" r:id="rId6"/>
      <w:pgSz w:w="11906" w:h="16838"/>
      <w:pgMar w:top="1588" w:right="1588" w:bottom="1588" w:left="1588" w:header="850" w:footer="964" w:gutter="0"/>
      <w:pgNumType w:start="1"/>
      <w:cols w:space="720"/>
      <w:docGrid w:linePitch="572" w:charSpace="-52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2285" w:rsidRDefault="006E2285" w:rsidP="00BA52EC">
      <w:pPr>
        <w:spacing w:line="240" w:lineRule="auto"/>
      </w:pPr>
      <w:r>
        <w:separator/>
      </w:r>
    </w:p>
  </w:endnote>
  <w:endnote w:type="continuationSeparator" w:id="0">
    <w:p w:rsidR="006E2285" w:rsidRDefault="006E2285" w:rsidP="00BA52E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仿宋简体">
    <w:altName w:val="宋体"/>
    <w:charset w:val="86"/>
    <w:family w:val="auto"/>
    <w:pitch w:val="variable"/>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22C" w:rsidRDefault="006E2285">
    <w:pPr>
      <w:ind w:firstLine="0"/>
      <w:jc w:val="center"/>
    </w:pPr>
    <w:r>
      <w:rPr>
        <w:rFonts w:hint="eastAsia"/>
      </w:rPr>
      <w:t>—</w:t>
    </w:r>
    <w:r>
      <w:rPr>
        <w:rFonts w:hint="eastAsia"/>
      </w:rPr>
      <w:t xml:space="preserve"> </w:t>
    </w:r>
    <w:r>
      <w:fldChar w:fldCharType="begin"/>
    </w:r>
    <w:r>
      <w:instrText xml:space="preserve"> PAGE </w:instrText>
    </w:r>
    <w:r>
      <w:fldChar w:fldCharType="separate"/>
    </w:r>
    <w:r w:rsidR="00BA52EC">
      <w:rPr>
        <w:noProof/>
      </w:rPr>
      <w:t>1</w:t>
    </w:r>
    <w:r>
      <w:fldChar w:fldCharType="end"/>
    </w:r>
    <w:r>
      <w:rPr>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2285" w:rsidRDefault="006E2285" w:rsidP="00BA52EC">
      <w:pPr>
        <w:spacing w:line="240" w:lineRule="auto"/>
      </w:pPr>
      <w:r>
        <w:separator/>
      </w:r>
    </w:p>
  </w:footnote>
  <w:footnote w:type="continuationSeparator" w:id="0">
    <w:p w:rsidR="006E2285" w:rsidRDefault="006E2285" w:rsidP="00BA52EC">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77B"/>
    <w:rsid w:val="006E2285"/>
    <w:rsid w:val="00A7279F"/>
    <w:rsid w:val="00BA52EC"/>
    <w:rsid w:val="00C507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92C9776-9430-4FE9-A62F-A91D8E345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52EC"/>
    <w:pPr>
      <w:widowControl w:val="0"/>
      <w:autoSpaceDE w:val="0"/>
      <w:autoSpaceDN w:val="0"/>
      <w:snapToGrid w:val="0"/>
      <w:spacing w:line="567" w:lineRule="atLeast"/>
      <w:ind w:firstLine="624"/>
      <w:jc w:val="both"/>
    </w:pPr>
    <w:rPr>
      <w:rFonts w:ascii="Times New Roman" w:eastAsia="方正仿宋简体"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A52EC"/>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BA52EC"/>
    <w:rPr>
      <w:sz w:val="18"/>
      <w:szCs w:val="18"/>
    </w:rPr>
  </w:style>
  <w:style w:type="paragraph" w:styleId="a5">
    <w:name w:val="footer"/>
    <w:basedOn w:val="a"/>
    <w:link w:val="a6"/>
    <w:uiPriority w:val="99"/>
    <w:unhideWhenUsed/>
    <w:rsid w:val="00BA52EC"/>
    <w:pPr>
      <w:tabs>
        <w:tab w:val="center" w:pos="4153"/>
        <w:tab w:val="right" w:pos="8306"/>
      </w:tabs>
      <w:autoSpaceDE/>
      <w:autoSpaceDN/>
      <w:spacing w:line="240" w:lineRule="auto"/>
      <w:ind w:firstLine="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BA52E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310</Words>
  <Characters>1769</Characters>
  <Application>Microsoft Office Word</Application>
  <DocSecurity>0</DocSecurity>
  <Lines>14</Lines>
  <Paragraphs>4</Paragraphs>
  <ScaleCrop>false</ScaleCrop>
  <Company>Microsoft</Company>
  <LinksUpToDate>false</LinksUpToDate>
  <CharactersWithSpaces>2075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3</cp:revision>
  <dcterms:created xsi:type="dcterms:W3CDTF">2019-07-02T11:00:00Z</dcterms:created>
  <dcterms:modified xsi:type="dcterms:W3CDTF">2019-07-02T11:00:00Z</dcterms:modified>
</cp:coreProperties>
</file>