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B46" w:rsidRPr="00EE5B61" w:rsidRDefault="003A5B46" w:rsidP="003A5B46">
      <w:pPr>
        <w:rPr>
          <w:rFonts w:ascii="仿宋_GB2312" w:eastAsia="仿宋_GB2312" w:hAnsi="黑体" w:cs="仿宋_GB2312"/>
          <w:sz w:val="32"/>
          <w:szCs w:val="32"/>
        </w:rPr>
      </w:pPr>
      <w:r w:rsidRPr="00EE5B61">
        <w:rPr>
          <w:rFonts w:ascii="仿宋_GB2312" w:eastAsia="仿宋_GB2312" w:hAnsi="黑体" w:cs="仿宋_GB2312" w:hint="eastAsia"/>
          <w:sz w:val="32"/>
          <w:szCs w:val="32"/>
        </w:rPr>
        <w:t>附件2</w:t>
      </w:r>
    </w:p>
    <w:p w:rsidR="003A5B46" w:rsidRPr="00EE5B61" w:rsidRDefault="003A5B46" w:rsidP="003A5B46">
      <w:pPr>
        <w:snapToGrid w:val="0"/>
        <w:jc w:val="center"/>
        <w:rPr>
          <w:rFonts w:eastAsia="华康简标题宋"/>
          <w:sz w:val="10"/>
          <w:szCs w:val="36"/>
        </w:rPr>
      </w:pPr>
    </w:p>
    <w:p w:rsidR="003A5B46" w:rsidRPr="00EE5B61" w:rsidRDefault="003A5B46" w:rsidP="003A5B46">
      <w:pPr>
        <w:snapToGrid w:val="0"/>
        <w:spacing w:line="300" w:lineRule="auto"/>
        <w:jc w:val="center"/>
        <w:rPr>
          <w:rFonts w:eastAsia="华康简标题宋"/>
          <w:sz w:val="42"/>
          <w:szCs w:val="36"/>
        </w:rPr>
      </w:pPr>
      <w:r w:rsidRPr="00EE5B61">
        <w:rPr>
          <w:rFonts w:eastAsia="华康简标题宋"/>
          <w:sz w:val="42"/>
          <w:szCs w:val="36"/>
        </w:rPr>
        <w:t>2018</w:t>
      </w:r>
      <w:r w:rsidRPr="00EE5B61">
        <w:rPr>
          <w:rFonts w:eastAsia="华康简标题宋"/>
          <w:sz w:val="42"/>
          <w:szCs w:val="36"/>
        </w:rPr>
        <w:t>年度江苏省农业科技自主创新资金项目计划及资金明细表</w:t>
      </w:r>
    </w:p>
    <w:p w:rsidR="003A5B46" w:rsidRPr="00EE5B61" w:rsidRDefault="003A5B46" w:rsidP="00EF3A5E">
      <w:pPr>
        <w:snapToGrid w:val="0"/>
        <w:spacing w:beforeLines="50" w:line="300" w:lineRule="auto"/>
        <w:ind w:right="140"/>
        <w:jc w:val="right"/>
        <w:rPr>
          <w:rFonts w:ascii="楷体_GB2312" w:eastAsia="楷体_GB2312" w:hAnsi="黑体" w:cs="宋体"/>
          <w:kern w:val="0"/>
          <w:sz w:val="28"/>
          <w:szCs w:val="28"/>
        </w:rPr>
      </w:pPr>
      <w:r w:rsidRPr="00EE5B61">
        <w:rPr>
          <w:rFonts w:ascii="楷体_GB2312" w:eastAsia="楷体_GB2312" w:hAnsi="黑体" w:cs="宋体" w:hint="eastAsia"/>
          <w:kern w:val="0"/>
          <w:sz w:val="28"/>
          <w:szCs w:val="28"/>
        </w:rPr>
        <w:t>单位：万元</w:t>
      </w:r>
    </w:p>
    <w:tbl>
      <w:tblPr>
        <w:tblW w:w="13965" w:type="dxa"/>
        <w:jc w:val="center"/>
        <w:tblLook w:val="04A0"/>
      </w:tblPr>
      <w:tblGrid>
        <w:gridCol w:w="786"/>
        <w:gridCol w:w="1555"/>
        <w:gridCol w:w="4061"/>
        <w:gridCol w:w="2923"/>
        <w:gridCol w:w="1579"/>
        <w:gridCol w:w="1483"/>
        <w:gridCol w:w="1578"/>
      </w:tblGrid>
      <w:tr w:rsidR="003A5B46" w:rsidRPr="00EE5B61" w:rsidTr="004C1CC8">
        <w:trPr>
          <w:trHeight w:val="510"/>
          <w:tblHeader/>
          <w:jc w:val="center"/>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rFonts w:eastAsia="黑体"/>
                <w:kern w:val="0"/>
                <w:sz w:val="24"/>
              </w:rPr>
            </w:pPr>
            <w:r w:rsidRPr="00EE5B61">
              <w:rPr>
                <w:rFonts w:eastAsia="黑体" w:hAnsi="黑体"/>
                <w:kern w:val="0"/>
                <w:sz w:val="24"/>
              </w:rPr>
              <w:t>序号</w:t>
            </w:r>
          </w:p>
        </w:tc>
        <w:tc>
          <w:tcPr>
            <w:tcW w:w="1555" w:type="dxa"/>
            <w:tcBorders>
              <w:top w:val="single" w:sz="4" w:space="0" w:color="auto"/>
              <w:left w:val="nil"/>
              <w:bottom w:val="single" w:sz="4" w:space="0" w:color="auto"/>
              <w:right w:val="single" w:sz="4" w:space="0" w:color="auto"/>
            </w:tcBorders>
            <w:shd w:val="clear" w:color="auto" w:fill="auto"/>
            <w:vAlign w:val="center"/>
          </w:tcPr>
          <w:p w:rsidR="003A5B46" w:rsidRPr="00EE5B61" w:rsidRDefault="003A5B46" w:rsidP="004C1CC8">
            <w:pPr>
              <w:widowControl/>
              <w:jc w:val="center"/>
              <w:rPr>
                <w:rFonts w:eastAsia="黑体"/>
                <w:kern w:val="0"/>
                <w:sz w:val="24"/>
              </w:rPr>
            </w:pPr>
            <w:r w:rsidRPr="00EE5B61">
              <w:rPr>
                <w:rFonts w:eastAsia="黑体" w:hAnsi="黑体"/>
                <w:kern w:val="0"/>
                <w:sz w:val="24"/>
              </w:rPr>
              <w:t>项目编号</w:t>
            </w:r>
          </w:p>
        </w:tc>
        <w:tc>
          <w:tcPr>
            <w:tcW w:w="4061" w:type="dxa"/>
            <w:tcBorders>
              <w:top w:val="single" w:sz="4" w:space="0" w:color="auto"/>
              <w:left w:val="nil"/>
              <w:bottom w:val="single" w:sz="4" w:space="0" w:color="auto"/>
              <w:right w:val="single" w:sz="4" w:space="0" w:color="auto"/>
            </w:tcBorders>
            <w:shd w:val="clear" w:color="auto" w:fill="auto"/>
            <w:vAlign w:val="center"/>
          </w:tcPr>
          <w:p w:rsidR="003A5B46" w:rsidRPr="00EE5B61" w:rsidRDefault="003A5B46" w:rsidP="004C1CC8">
            <w:pPr>
              <w:widowControl/>
              <w:jc w:val="center"/>
              <w:rPr>
                <w:rFonts w:eastAsia="黑体"/>
                <w:kern w:val="0"/>
                <w:sz w:val="24"/>
              </w:rPr>
            </w:pPr>
            <w:r w:rsidRPr="00EE5B61">
              <w:rPr>
                <w:rFonts w:eastAsia="黑体" w:hAnsi="黑体"/>
                <w:kern w:val="0"/>
                <w:sz w:val="24"/>
              </w:rPr>
              <w:t>项目名称</w:t>
            </w:r>
          </w:p>
        </w:tc>
        <w:tc>
          <w:tcPr>
            <w:tcW w:w="2923" w:type="dxa"/>
            <w:tcBorders>
              <w:top w:val="single" w:sz="4" w:space="0" w:color="auto"/>
              <w:left w:val="nil"/>
              <w:bottom w:val="single" w:sz="4" w:space="0" w:color="auto"/>
              <w:right w:val="single" w:sz="4" w:space="0" w:color="auto"/>
            </w:tcBorders>
            <w:shd w:val="clear" w:color="auto" w:fill="auto"/>
            <w:vAlign w:val="center"/>
          </w:tcPr>
          <w:p w:rsidR="003A5B46" w:rsidRPr="00EE5B61" w:rsidRDefault="003A5B46" w:rsidP="004C1CC8">
            <w:pPr>
              <w:widowControl/>
              <w:jc w:val="center"/>
              <w:rPr>
                <w:rFonts w:eastAsia="黑体"/>
                <w:kern w:val="0"/>
                <w:sz w:val="24"/>
              </w:rPr>
            </w:pPr>
            <w:r w:rsidRPr="00EE5B61">
              <w:rPr>
                <w:rFonts w:eastAsia="黑体" w:hAnsi="黑体"/>
                <w:kern w:val="0"/>
                <w:sz w:val="24"/>
              </w:rPr>
              <w:t>项目承担单位</w:t>
            </w:r>
          </w:p>
        </w:tc>
        <w:tc>
          <w:tcPr>
            <w:tcW w:w="1579" w:type="dxa"/>
            <w:tcBorders>
              <w:top w:val="single" w:sz="4" w:space="0" w:color="auto"/>
              <w:left w:val="nil"/>
              <w:bottom w:val="single" w:sz="4" w:space="0" w:color="auto"/>
              <w:right w:val="single" w:sz="4" w:space="0" w:color="auto"/>
            </w:tcBorders>
            <w:shd w:val="clear" w:color="auto" w:fill="auto"/>
            <w:vAlign w:val="center"/>
          </w:tcPr>
          <w:p w:rsidR="003A5B46" w:rsidRPr="00EE5B61" w:rsidRDefault="003A5B46" w:rsidP="004C1CC8">
            <w:pPr>
              <w:widowControl/>
              <w:jc w:val="center"/>
              <w:rPr>
                <w:rFonts w:eastAsia="黑体"/>
                <w:kern w:val="0"/>
                <w:sz w:val="24"/>
              </w:rPr>
            </w:pPr>
            <w:r w:rsidRPr="00EE5B61">
              <w:rPr>
                <w:rFonts w:eastAsia="黑体" w:hAnsi="黑体"/>
                <w:kern w:val="0"/>
                <w:sz w:val="24"/>
              </w:rPr>
              <w:t>项目负责人</w:t>
            </w:r>
          </w:p>
        </w:tc>
        <w:tc>
          <w:tcPr>
            <w:tcW w:w="1483" w:type="dxa"/>
            <w:tcBorders>
              <w:top w:val="single" w:sz="4" w:space="0" w:color="auto"/>
              <w:left w:val="nil"/>
              <w:bottom w:val="single" w:sz="4" w:space="0" w:color="auto"/>
              <w:right w:val="single" w:sz="4" w:space="0" w:color="auto"/>
            </w:tcBorders>
            <w:shd w:val="clear" w:color="auto" w:fill="auto"/>
            <w:vAlign w:val="center"/>
          </w:tcPr>
          <w:p w:rsidR="003A5B46" w:rsidRPr="00EE5B61" w:rsidRDefault="003A5B46" w:rsidP="004C1CC8">
            <w:pPr>
              <w:widowControl/>
              <w:jc w:val="center"/>
              <w:rPr>
                <w:rFonts w:eastAsia="黑体"/>
                <w:kern w:val="0"/>
                <w:sz w:val="24"/>
              </w:rPr>
            </w:pPr>
            <w:r w:rsidRPr="00EE5B61">
              <w:rPr>
                <w:rFonts w:eastAsia="黑体" w:hAnsi="黑体"/>
                <w:kern w:val="0"/>
                <w:sz w:val="24"/>
              </w:rPr>
              <w:t>项目</w:t>
            </w:r>
          </w:p>
          <w:p w:rsidR="003A5B46" w:rsidRPr="00EE5B61" w:rsidRDefault="003A5B46" w:rsidP="004C1CC8">
            <w:pPr>
              <w:widowControl/>
              <w:jc w:val="center"/>
              <w:rPr>
                <w:rFonts w:eastAsia="黑体"/>
                <w:kern w:val="0"/>
                <w:sz w:val="24"/>
              </w:rPr>
            </w:pPr>
            <w:r w:rsidRPr="00EE5B61">
              <w:rPr>
                <w:rFonts w:eastAsia="黑体" w:hAnsi="黑体"/>
                <w:kern w:val="0"/>
                <w:sz w:val="24"/>
              </w:rPr>
              <w:t>总预算</w:t>
            </w:r>
          </w:p>
        </w:tc>
        <w:tc>
          <w:tcPr>
            <w:tcW w:w="1578" w:type="dxa"/>
            <w:tcBorders>
              <w:top w:val="single" w:sz="4" w:space="0" w:color="auto"/>
              <w:left w:val="nil"/>
              <w:bottom w:val="single" w:sz="4" w:space="0" w:color="auto"/>
              <w:right w:val="single" w:sz="4" w:space="0" w:color="auto"/>
            </w:tcBorders>
            <w:shd w:val="clear" w:color="auto" w:fill="auto"/>
            <w:vAlign w:val="center"/>
          </w:tcPr>
          <w:p w:rsidR="003A5B46" w:rsidRPr="00EE5B61" w:rsidRDefault="003A5B46" w:rsidP="004C1CC8">
            <w:pPr>
              <w:widowControl/>
              <w:jc w:val="center"/>
              <w:rPr>
                <w:rFonts w:eastAsia="黑体"/>
                <w:kern w:val="0"/>
                <w:sz w:val="24"/>
              </w:rPr>
            </w:pPr>
            <w:r w:rsidRPr="00EE5B61">
              <w:rPr>
                <w:rFonts w:eastAsia="黑体"/>
                <w:kern w:val="0"/>
                <w:sz w:val="24"/>
              </w:rPr>
              <w:t>2018</w:t>
            </w:r>
            <w:r w:rsidRPr="00EE5B61">
              <w:rPr>
                <w:rFonts w:eastAsia="黑体" w:hAnsi="黑体"/>
                <w:kern w:val="0"/>
                <w:sz w:val="24"/>
              </w:rPr>
              <w:t>年</w:t>
            </w:r>
          </w:p>
          <w:p w:rsidR="003A5B46" w:rsidRPr="00EE5B61" w:rsidRDefault="003A5B46" w:rsidP="004C1CC8">
            <w:pPr>
              <w:widowControl/>
              <w:jc w:val="center"/>
              <w:rPr>
                <w:rFonts w:eastAsia="黑体"/>
                <w:kern w:val="0"/>
                <w:sz w:val="24"/>
              </w:rPr>
            </w:pPr>
            <w:r w:rsidRPr="00EE5B61">
              <w:rPr>
                <w:rFonts w:eastAsia="黑体" w:hAnsi="黑体"/>
                <w:kern w:val="0"/>
                <w:sz w:val="24"/>
              </w:rPr>
              <w:t>下达经费</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CX(18)1001</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优质专用主要粮食作物种质资源</w:t>
            </w:r>
          </w:p>
          <w:p w:rsidR="003A5B46" w:rsidRPr="00EE5B61" w:rsidRDefault="003A5B46" w:rsidP="004C1CC8">
            <w:pPr>
              <w:widowControl/>
              <w:jc w:val="center"/>
              <w:rPr>
                <w:kern w:val="0"/>
                <w:sz w:val="20"/>
                <w:szCs w:val="20"/>
              </w:rPr>
            </w:pPr>
            <w:r w:rsidRPr="00EE5B61">
              <w:rPr>
                <w:rFonts w:hAnsi="宋体"/>
                <w:kern w:val="0"/>
                <w:sz w:val="20"/>
                <w:szCs w:val="20"/>
              </w:rPr>
              <w:t>的鉴定评价与创新利用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种质资源与生物技术研究所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赵涵</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2</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CX(18)1002</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优质稻麦绿色高效生产关键技术</w:t>
            </w:r>
          </w:p>
          <w:p w:rsidR="003A5B46" w:rsidRPr="00EE5B61" w:rsidRDefault="003A5B46" w:rsidP="004C1CC8">
            <w:pPr>
              <w:widowControl/>
              <w:jc w:val="center"/>
              <w:rPr>
                <w:kern w:val="0"/>
                <w:sz w:val="20"/>
                <w:szCs w:val="20"/>
              </w:rPr>
            </w:pPr>
            <w:r w:rsidRPr="00EE5B61">
              <w:rPr>
                <w:rFonts w:hAnsi="宋体"/>
                <w:kern w:val="0"/>
                <w:sz w:val="20"/>
                <w:szCs w:val="20"/>
              </w:rPr>
              <w:t>研究与示范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南京农业大学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李刚华</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3</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CX(18)1003</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水稻重要病虫害绿色防控技术</w:t>
            </w:r>
          </w:p>
          <w:p w:rsidR="003A5B46" w:rsidRPr="00EE5B61" w:rsidRDefault="003A5B46" w:rsidP="004C1CC8">
            <w:pPr>
              <w:widowControl/>
              <w:jc w:val="center"/>
              <w:rPr>
                <w:kern w:val="0"/>
                <w:sz w:val="20"/>
                <w:szCs w:val="20"/>
              </w:rPr>
            </w:pPr>
            <w:r w:rsidRPr="00EE5B61">
              <w:rPr>
                <w:rFonts w:hAnsi="宋体"/>
                <w:kern w:val="0"/>
                <w:sz w:val="20"/>
                <w:szCs w:val="20"/>
              </w:rPr>
              <w:t>研发与应用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南京农业大学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张正光</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600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200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4</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CX(18)1004</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水禽新品系创制、规模化节水养殖</w:t>
            </w:r>
          </w:p>
          <w:p w:rsidR="003A5B46" w:rsidRPr="00EE5B61" w:rsidRDefault="003A5B46" w:rsidP="004C1CC8">
            <w:pPr>
              <w:widowControl/>
              <w:jc w:val="center"/>
              <w:rPr>
                <w:kern w:val="0"/>
                <w:sz w:val="20"/>
                <w:szCs w:val="20"/>
              </w:rPr>
            </w:pPr>
            <w:r w:rsidRPr="00EE5B61">
              <w:rPr>
                <w:rFonts w:hAnsi="宋体"/>
                <w:kern w:val="0"/>
                <w:sz w:val="20"/>
                <w:szCs w:val="20"/>
              </w:rPr>
              <w:t>及疫病综合防控研究与应用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江苏农牧科技职业学院</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何正东</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650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240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5</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CX(18)1005</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集约化菜地面源污染系统防控技术方案</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中国科学院南京土壤研究所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施卫明</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174</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6</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CX(18)1006</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江苏特色黄羽鸡加工重大关键技术</w:t>
            </w:r>
          </w:p>
          <w:p w:rsidR="003A5B46" w:rsidRPr="00EE5B61" w:rsidRDefault="003A5B46" w:rsidP="004C1CC8">
            <w:pPr>
              <w:widowControl/>
              <w:jc w:val="center"/>
              <w:rPr>
                <w:kern w:val="0"/>
                <w:sz w:val="20"/>
                <w:szCs w:val="20"/>
              </w:rPr>
            </w:pPr>
            <w:r w:rsidRPr="00EE5B61">
              <w:rPr>
                <w:rFonts w:hAnsi="宋体"/>
                <w:kern w:val="0"/>
                <w:sz w:val="20"/>
                <w:szCs w:val="20"/>
              </w:rPr>
              <w:t>研发与产业化示范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农产品加工研究所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徐为民</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7</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CX(18)1007</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现代果园机械化管理关键技术装备</w:t>
            </w:r>
          </w:p>
          <w:p w:rsidR="003A5B46" w:rsidRPr="00EE5B61" w:rsidRDefault="003A5B46" w:rsidP="004C1CC8">
            <w:pPr>
              <w:widowControl/>
              <w:jc w:val="center"/>
              <w:rPr>
                <w:kern w:val="0"/>
                <w:sz w:val="20"/>
                <w:szCs w:val="20"/>
              </w:rPr>
            </w:pPr>
            <w:r w:rsidRPr="00EE5B61">
              <w:rPr>
                <w:rFonts w:hAnsi="宋体"/>
                <w:kern w:val="0"/>
                <w:sz w:val="20"/>
                <w:szCs w:val="20"/>
              </w:rPr>
              <w:t>研发与集成示范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农业设施与装备研究所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常有宏</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600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200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8</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CX(18)2001</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肉兔高效安全生产技术创新与集成应用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畜牧研究所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杨杰</w:t>
            </w:r>
          </w:p>
          <w:p w:rsidR="003A5B46" w:rsidRPr="00EE5B61" w:rsidRDefault="003A5B46" w:rsidP="004C1CC8">
            <w:pPr>
              <w:widowControl/>
              <w:jc w:val="center"/>
              <w:rPr>
                <w:kern w:val="0"/>
                <w:sz w:val="20"/>
                <w:szCs w:val="20"/>
              </w:rPr>
            </w:pPr>
            <w:r w:rsidRPr="00EE5B61">
              <w:rPr>
                <w:rFonts w:hAnsi="宋体"/>
                <w:kern w:val="0"/>
                <w:sz w:val="20"/>
                <w:szCs w:val="20"/>
              </w:rPr>
              <w:t>（畜牧所）</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120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9</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CX(18)2002</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优质地方鸡杂交组合优选应用</w:t>
            </w:r>
          </w:p>
          <w:p w:rsidR="003A5B46" w:rsidRPr="00EE5B61" w:rsidRDefault="003A5B46" w:rsidP="004C1CC8">
            <w:pPr>
              <w:widowControl/>
              <w:jc w:val="center"/>
              <w:rPr>
                <w:kern w:val="0"/>
                <w:sz w:val="20"/>
                <w:szCs w:val="20"/>
              </w:rPr>
            </w:pPr>
            <w:r w:rsidRPr="00EE5B61">
              <w:rPr>
                <w:rFonts w:hAnsi="宋体"/>
                <w:kern w:val="0"/>
                <w:sz w:val="20"/>
                <w:szCs w:val="20"/>
              </w:rPr>
              <w:t>及标准化健康养殖技术示范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南京农业大学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石放雄</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120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10</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CX(18)2003</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江苏省肉羊产品产业链技术创新</w:t>
            </w:r>
          </w:p>
          <w:p w:rsidR="003A5B46" w:rsidRPr="00EE5B61" w:rsidRDefault="003A5B46" w:rsidP="004C1CC8">
            <w:pPr>
              <w:widowControl/>
              <w:jc w:val="center"/>
              <w:rPr>
                <w:kern w:val="0"/>
                <w:sz w:val="20"/>
                <w:szCs w:val="20"/>
              </w:rPr>
            </w:pPr>
            <w:r w:rsidRPr="00EE5B61">
              <w:rPr>
                <w:rFonts w:hAnsi="宋体"/>
                <w:kern w:val="0"/>
                <w:sz w:val="20"/>
                <w:szCs w:val="20"/>
              </w:rPr>
              <w:t>与集成应用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扬州大学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孙伟</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120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lastRenderedPageBreak/>
              <w:t>11</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CX(18)2004</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东海高档肉牛产业链关键技术</w:t>
            </w:r>
          </w:p>
          <w:p w:rsidR="003A5B46" w:rsidRPr="00EE5B61" w:rsidRDefault="003A5B46" w:rsidP="004C1CC8">
            <w:pPr>
              <w:widowControl/>
              <w:jc w:val="center"/>
              <w:rPr>
                <w:kern w:val="0"/>
                <w:sz w:val="20"/>
                <w:szCs w:val="20"/>
              </w:rPr>
            </w:pPr>
            <w:r w:rsidRPr="00EE5B61">
              <w:rPr>
                <w:rFonts w:hAnsi="宋体"/>
                <w:kern w:val="0"/>
                <w:sz w:val="20"/>
                <w:szCs w:val="20"/>
              </w:rPr>
              <w:t>创新与集成应用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连云港市亨得利畜牧养殖</w:t>
            </w:r>
          </w:p>
          <w:p w:rsidR="003A5B46" w:rsidRPr="00EE5B61" w:rsidRDefault="003A5B46" w:rsidP="004C1CC8">
            <w:pPr>
              <w:widowControl/>
              <w:jc w:val="center"/>
              <w:rPr>
                <w:kern w:val="0"/>
                <w:sz w:val="20"/>
                <w:szCs w:val="20"/>
              </w:rPr>
            </w:pPr>
            <w:r w:rsidRPr="00EE5B61">
              <w:rPr>
                <w:rFonts w:hAnsi="宋体"/>
                <w:kern w:val="0"/>
                <w:sz w:val="20"/>
                <w:szCs w:val="20"/>
              </w:rPr>
              <w:t>有限公司</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王建球</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100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12</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CX(18)2005</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江苏特色蔬菜重要病害绿色防控技术</w:t>
            </w:r>
          </w:p>
          <w:p w:rsidR="003A5B46" w:rsidRPr="00EE5B61" w:rsidRDefault="003A5B46" w:rsidP="004C1CC8">
            <w:pPr>
              <w:widowControl/>
              <w:jc w:val="center"/>
              <w:rPr>
                <w:kern w:val="0"/>
                <w:sz w:val="20"/>
                <w:szCs w:val="20"/>
              </w:rPr>
            </w:pPr>
            <w:r w:rsidRPr="00EE5B61">
              <w:rPr>
                <w:rFonts w:hAnsi="宋体"/>
                <w:kern w:val="0"/>
                <w:sz w:val="20"/>
                <w:szCs w:val="20"/>
              </w:rPr>
              <w:t>研究集成与示范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植物保护研究所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魏利辉</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120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13</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CX(18)2006</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进口替代型甘蓝产业链技术</w:t>
            </w:r>
          </w:p>
          <w:p w:rsidR="003A5B46" w:rsidRPr="00EE5B61" w:rsidRDefault="003A5B46" w:rsidP="004C1CC8">
            <w:pPr>
              <w:widowControl/>
              <w:jc w:val="center"/>
              <w:rPr>
                <w:kern w:val="0"/>
                <w:sz w:val="20"/>
                <w:szCs w:val="20"/>
              </w:rPr>
            </w:pPr>
            <w:r w:rsidRPr="00EE5B61">
              <w:rPr>
                <w:rFonts w:hAnsi="宋体"/>
                <w:kern w:val="0"/>
                <w:sz w:val="20"/>
                <w:szCs w:val="20"/>
              </w:rPr>
              <w:t>创新与集成应用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蔬菜研究所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李建斌</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120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14</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CX(18)2007</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芹菜产品产业链技术创新与集成应用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南京农业大学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熊爱生</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100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30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15</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CX(18)2008</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早熟优质葡萄品种高效产业链</w:t>
            </w:r>
          </w:p>
          <w:p w:rsidR="003A5B46" w:rsidRPr="00EE5B61" w:rsidRDefault="003A5B46" w:rsidP="004C1CC8">
            <w:pPr>
              <w:widowControl/>
              <w:jc w:val="center"/>
              <w:rPr>
                <w:kern w:val="0"/>
                <w:sz w:val="20"/>
                <w:szCs w:val="20"/>
              </w:rPr>
            </w:pPr>
            <w:r w:rsidRPr="00EE5B61">
              <w:rPr>
                <w:rFonts w:hAnsi="宋体"/>
                <w:kern w:val="0"/>
                <w:sz w:val="20"/>
                <w:szCs w:val="20"/>
              </w:rPr>
              <w:t>关键技术研发、集成与示范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南京农业大学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房经贵</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16</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CX(18)2009</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长江河豚产业链技术创新与应用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江苏中洋生态鱼类</w:t>
            </w:r>
          </w:p>
          <w:p w:rsidR="003A5B46" w:rsidRPr="00EE5B61" w:rsidRDefault="003A5B46" w:rsidP="004C1CC8">
            <w:pPr>
              <w:widowControl/>
              <w:jc w:val="center"/>
              <w:rPr>
                <w:kern w:val="0"/>
                <w:sz w:val="20"/>
                <w:szCs w:val="20"/>
              </w:rPr>
            </w:pPr>
            <w:r w:rsidRPr="00EE5B61">
              <w:rPr>
                <w:rFonts w:hAnsi="宋体"/>
                <w:kern w:val="0"/>
                <w:sz w:val="20"/>
                <w:szCs w:val="20"/>
              </w:rPr>
              <w:t>股份有限公司</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刘大勇</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120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17</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CX(18)2010</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南美白对虾健康养殖与加工</w:t>
            </w:r>
          </w:p>
          <w:p w:rsidR="003A5B46" w:rsidRPr="00EE5B61" w:rsidRDefault="003A5B46" w:rsidP="004C1CC8">
            <w:pPr>
              <w:widowControl/>
              <w:jc w:val="center"/>
              <w:rPr>
                <w:kern w:val="0"/>
                <w:sz w:val="20"/>
                <w:szCs w:val="20"/>
              </w:rPr>
            </w:pPr>
            <w:r w:rsidRPr="00EE5B61">
              <w:rPr>
                <w:rFonts w:hAnsi="宋体"/>
                <w:kern w:val="0"/>
                <w:sz w:val="20"/>
                <w:szCs w:val="20"/>
              </w:rPr>
              <w:t>技术集成与应用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江苏省海洋水产研究所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万夕和</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100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30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18</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CX(18)2011</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罗氏沼虾质量安全检控关键</w:t>
            </w:r>
          </w:p>
          <w:p w:rsidR="003A5B46" w:rsidRPr="00EE5B61" w:rsidRDefault="003A5B46" w:rsidP="004C1CC8">
            <w:pPr>
              <w:widowControl/>
              <w:jc w:val="center"/>
              <w:rPr>
                <w:kern w:val="0"/>
                <w:sz w:val="20"/>
                <w:szCs w:val="20"/>
              </w:rPr>
            </w:pPr>
            <w:r w:rsidRPr="00EE5B61">
              <w:rPr>
                <w:rFonts w:hAnsi="宋体"/>
                <w:kern w:val="0"/>
                <w:sz w:val="20"/>
                <w:szCs w:val="20"/>
              </w:rPr>
              <w:t>技术创新与集成应用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南京农业大学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薛峰</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120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60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19</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CX(18)2012</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鳜鱼重大病害防控及健康养殖</w:t>
            </w:r>
          </w:p>
          <w:p w:rsidR="003A5B46" w:rsidRPr="00EE5B61" w:rsidRDefault="003A5B46" w:rsidP="004C1CC8">
            <w:pPr>
              <w:widowControl/>
              <w:jc w:val="center"/>
              <w:rPr>
                <w:kern w:val="0"/>
                <w:sz w:val="20"/>
                <w:szCs w:val="20"/>
              </w:rPr>
            </w:pPr>
            <w:r w:rsidRPr="00EE5B61">
              <w:rPr>
                <w:rFonts w:hAnsi="宋体"/>
                <w:kern w:val="0"/>
                <w:sz w:val="20"/>
                <w:szCs w:val="20"/>
              </w:rPr>
              <w:t>技术研究集成与示范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扬州大学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smartTag w:uri="urn:schemas-microsoft-com:office:smarttags" w:element="PersonName">
              <w:smartTagPr>
                <w:attr w:name="ProductID" w:val="张晓"/>
              </w:smartTagPr>
              <w:r w:rsidRPr="00EE5B61">
                <w:rPr>
                  <w:rFonts w:hAnsi="宋体"/>
                  <w:kern w:val="0"/>
                  <w:sz w:val="20"/>
                  <w:szCs w:val="20"/>
                </w:rPr>
                <w:t>张晓</w:t>
              </w:r>
            </w:smartTag>
            <w:r w:rsidRPr="00EE5B61">
              <w:rPr>
                <w:rFonts w:hAnsi="宋体"/>
                <w:kern w:val="0"/>
                <w:sz w:val="20"/>
                <w:szCs w:val="20"/>
              </w:rPr>
              <w:t>君</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20</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CX(18)2013</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江苏沿海盐渍化中低产田有机稻米</w:t>
            </w:r>
          </w:p>
          <w:p w:rsidR="003A5B46" w:rsidRPr="00EE5B61" w:rsidRDefault="003A5B46" w:rsidP="004C1CC8">
            <w:pPr>
              <w:widowControl/>
              <w:jc w:val="center"/>
              <w:rPr>
                <w:kern w:val="0"/>
                <w:sz w:val="20"/>
                <w:szCs w:val="20"/>
              </w:rPr>
            </w:pPr>
            <w:r w:rsidRPr="00EE5B61">
              <w:rPr>
                <w:rFonts w:hAnsi="宋体"/>
                <w:kern w:val="0"/>
                <w:sz w:val="20"/>
                <w:szCs w:val="20"/>
              </w:rPr>
              <w:t>产业链技术创新与集成应用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江苏沿海地区</w:t>
            </w:r>
          </w:p>
          <w:p w:rsidR="003A5B46" w:rsidRPr="00EE5B61" w:rsidRDefault="003A5B46" w:rsidP="004C1CC8">
            <w:pPr>
              <w:widowControl/>
              <w:jc w:val="center"/>
              <w:rPr>
                <w:kern w:val="0"/>
                <w:sz w:val="20"/>
                <w:szCs w:val="20"/>
              </w:rPr>
            </w:pPr>
            <w:r w:rsidRPr="00EE5B61">
              <w:rPr>
                <w:rFonts w:hAnsi="宋体"/>
                <w:kern w:val="0"/>
                <w:sz w:val="20"/>
                <w:szCs w:val="20"/>
              </w:rPr>
              <w:t>农业科学研究所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孙明法</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120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21</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CX(18)2014</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苏香粳稻米产业链技术创新与集成示范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江苏太湖地区</w:t>
            </w:r>
          </w:p>
          <w:p w:rsidR="003A5B46" w:rsidRPr="00EE5B61" w:rsidRDefault="003A5B46" w:rsidP="004C1CC8">
            <w:pPr>
              <w:widowControl/>
              <w:jc w:val="center"/>
              <w:rPr>
                <w:kern w:val="0"/>
                <w:sz w:val="20"/>
                <w:szCs w:val="20"/>
              </w:rPr>
            </w:pPr>
            <w:r w:rsidRPr="00EE5B61">
              <w:rPr>
                <w:rFonts w:hAnsi="宋体"/>
                <w:kern w:val="0"/>
                <w:sz w:val="20"/>
                <w:szCs w:val="20"/>
              </w:rPr>
              <w:t>农业科学研究所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乔中英</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100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30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22</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CX(18)2015</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专用型花生品种高效轻简化栽培</w:t>
            </w:r>
          </w:p>
          <w:p w:rsidR="003A5B46" w:rsidRPr="00EE5B61" w:rsidRDefault="003A5B46" w:rsidP="004C1CC8">
            <w:pPr>
              <w:widowControl/>
              <w:jc w:val="center"/>
              <w:rPr>
                <w:kern w:val="0"/>
                <w:sz w:val="20"/>
                <w:szCs w:val="20"/>
              </w:rPr>
            </w:pPr>
            <w:r w:rsidRPr="00EE5B61">
              <w:rPr>
                <w:rFonts w:hAnsi="宋体"/>
                <w:kern w:val="0"/>
                <w:sz w:val="20"/>
                <w:szCs w:val="20"/>
              </w:rPr>
              <w:t>技术研制与示范推广</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泰州农科所</w:t>
            </w:r>
          </w:p>
          <w:p w:rsidR="003A5B46" w:rsidRPr="00EE5B61" w:rsidRDefault="003A5B46" w:rsidP="004C1CC8">
            <w:pPr>
              <w:widowControl/>
              <w:jc w:val="center"/>
              <w:rPr>
                <w:kern w:val="0"/>
                <w:sz w:val="20"/>
                <w:szCs w:val="20"/>
              </w:rPr>
            </w:pPr>
            <w:r w:rsidRPr="00EE5B61">
              <w:rPr>
                <w:rFonts w:hAnsi="宋体"/>
                <w:kern w:val="0"/>
                <w:sz w:val="20"/>
                <w:szCs w:val="20"/>
              </w:rPr>
              <w:t>（泰州市农业科学院）</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陈志德</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100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30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23</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CX(18)2016</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成子湖青虾产业链关键技术创新与集成示范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江苏省农科院宿迁农科所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吴学军</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100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35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lastRenderedPageBreak/>
              <w:t>24</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CX(18)2017</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特色浆果蓝莓、黑莓产业链延伸增值</w:t>
            </w:r>
          </w:p>
          <w:p w:rsidR="003A5B46" w:rsidRPr="00EE5B61" w:rsidRDefault="003A5B46" w:rsidP="004C1CC8">
            <w:pPr>
              <w:widowControl/>
              <w:jc w:val="center"/>
              <w:rPr>
                <w:kern w:val="0"/>
                <w:sz w:val="20"/>
                <w:szCs w:val="20"/>
              </w:rPr>
            </w:pPr>
            <w:r w:rsidRPr="00EE5B61">
              <w:rPr>
                <w:rFonts w:hAnsi="宋体"/>
                <w:kern w:val="0"/>
                <w:sz w:val="20"/>
                <w:szCs w:val="20"/>
              </w:rPr>
              <w:t>技术创新与集成应用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农产品加工研究所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周剑忠</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100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30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25</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CX(18)2018</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江苏特色经济林果高效加工利用</w:t>
            </w:r>
          </w:p>
          <w:p w:rsidR="003A5B46" w:rsidRPr="00EE5B61" w:rsidRDefault="003A5B46" w:rsidP="004C1CC8">
            <w:pPr>
              <w:widowControl/>
              <w:jc w:val="center"/>
              <w:rPr>
                <w:kern w:val="0"/>
                <w:sz w:val="20"/>
                <w:szCs w:val="20"/>
              </w:rPr>
            </w:pPr>
            <w:r w:rsidRPr="00EE5B61">
              <w:rPr>
                <w:rFonts w:hAnsi="宋体"/>
                <w:kern w:val="0"/>
                <w:sz w:val="20"/>
                <w:szCs w:val="20"/>
              </w:rPr>
              <w:t>技术研究集成与示范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南京林业大学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李维林</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120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26</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CX(18)2019</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鲜食豆类绿色高效种植模式</w:t>
            </w:r>
          </w:p>
          <w:p w:rsidR="003A5B46" w:rsidRPr="00EE5B61" w:rsidRDefault="003A5B46" w:rsidP="004C1CC8">
            <w:pPr>
              <w:widowControl/>
              <w:jc w:val="center"/>
              <w:rPr>
                <w:kern w:val="0"/>
                <w:sz w:val="20"/>
                <w:szCs w:val="20"/>
              </w:rPr>
            </w:pPr>
            <w:r w:rsidRPr="00EE5B61">
              <w:rPr>
                <w:rFonts w:hAnsi="宋体"/>
                <w:kern w:val="0"/>
                <w:sz w:val="20"/>
                <w:szCs w:val="20"/>
              </w:rPr>
              <w:t>研发与加工产业链技术集成示范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江苏沿江地区</w:t>
            </w:r>
          </w:p>
          <w:p w:rsidR="003A5B46" w:rsidRPr="00EE5B61" w:rsidRDefault="003A5B46" w:rsidP="004C1CC8">
            <w:pPr>
              <w:widowControl/>
              <w:jc w:val="center"/>
              <w:rPr>
                <w:kern w:val="0"/>
                <w:sz w:val="20"/>
                <w:szCs w:val="20"/>
              </w:rPr>
            </w:pPr>
            <w:r w:rsidRPr="00EE5B61">
              <w:rPr>
                <w:rFonts w:hAnsi="宋体"/>
                <w:kern w:val="0"/>
                <w:sz w:val="20"/>
                <w:szCs w:val="20"/>
              </w:rPr>
              <w:t>农业科学研究所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王学军</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100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30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27</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CX(18)2020</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射阳茶用菊产业链关键</w:t>
            </w:r>
          </w:p>
          <w:p w:rsidR="003A5B46" w:rsidRPr="00EE5B61" w:rsidRDefault="003A5B46" w:rsidP="004C1CC8">
            <w:pPr>
              <w:widowControl/>
              <w:jc w:val="center"/>
              <w:rPr>
                <w:kern w:val="0"/>
                <w:sz w:val="20"/>
                <w:szCs w:val="20"/>
              </w:rPr>
            </w:pPr>
            <w:r w:rsidRPr="00EE5B61">
              <w:rPr>
                <w:rFonts w:hAnsi="宋体"/>
                <w:kern w:val="0"/>
                <w:sz w:val="20"/>
                <w:szCs w:val="20"/>
              </w:rPr>
              <w:t>技术创新与集成应用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南京农业大学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陈素梅</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100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30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28</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CX(18)2021</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芍药与观赏鸢尾产业链</w:t>
            </w:r>
          </w:p>
          <w:p w:rsidR="003A5B46" w:rsidRPr="00EE5B61" w:rsidRDefault="003A5B46" w:rsidP="004C1CC8">
            <w:pPr>
              <w:widowControl/>
              <w:jc w:val="center"/>
              <w:rPr>
                <w:kern w:val="0"/>
                <w:sz w:val="20"/>
                <w:szCs w:val="20"/>
              </w:rPr>
            </w:pPr>
            <w:r w:rsidRPr="00EE5B61">
              <w:rPr>
                <w:rFonts w:hAnsi="宋体"/>
                <w:kern w:val="0"/>
                <w:sz w:val="20"/>
                <w:szCs w:val="20"/>
              </w:rPr>
              <w:t>技术创新与集成应用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扬州大学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周春华</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100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30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29</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CX(18)2022</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广谱持久抗稻瘟病水稻的技术创新与应用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粮食作物研究所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杨杰</w:t>
            </w:r>
          </w:p>
          <w:p w:rsidR="003A5B46" w:rsidRPr="00EE5B61" w:rsidRDefault="003A5B46" w:rsidP="004C1CC8">
            <w:pPr>
              <w:widowControl/>
              <w:jc w:val="center"/>
              <w:rPr>
                <w:kern w:val="0"/>
                <w:sz w:val="20"/>
                <w:szCs w:val="20"/>
              </w:rPr>
            </w:pPr>
            <w:r w:rsidRPr="00EE5B61">
              <w:rPr>
                <w:rFonts w:hAnsi="宋体"/>
                <w:kern w:val="0"/>
                <w:sz w:val="20"/>
                <w:szCs w:val="20"/>
              </w:rPr>
              <w:t>（粮作所）</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120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30</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CX(18)2023</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江苏优质稻米全产业链</w:t>
            </w:r>
          </w:p>
          <w:p w:rsidR="003A5B46" w:rsidRPr="00EE5B61" w:rsidRDefault="003A5B46" w:rsidP="004C1CC8">
            <w:pPr>
              <w:widowControl/>
              <w:jc w:val="center"/>
              <w:rPr>
                <w:kern w:val="0"/>
                <w:sz w:val="20"/>
                <w:szCs w:val="20"/>
              </w:rPr>
            </w:pPr>
            <w:r w:rsidRPr="00EE5B61">
              <w:rPr>
                <w:rFonts w:hAnsi="宋体"/>
                <w:kern w:val="0"/>
                <w:sz w:val="20"/>
                <w:szCs w:val="20"/>
              </w:rPr>
              <w:t>安全管控关键技术研究与示范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江苏省农业科学院农产品质量安全与营养研究所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余向阳</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120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31</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CX(18)2024</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w:t>
            </w:r>
            <w:r w:rsidRPr="00EE5B61">
              <w:rPr>
                <w:rFonts w:hAnsi="宋体"/>
                <w:kern w:val="0"/>
                <w:sz w:val="20"/>
                <w:szCs w:val="20"/>
              </w:rPr>
              <w:t>中央厨房</w:t>
            </w:r>
            <w:r w:rsidRPr="00EE5B61">
              <w:rPr>
                <w:kern w:val="0"/>
                <w:sz w:val="20"/>
                <w:szCs w:val="20"/>
              </w:rPr>
              <w:t>”</w:t>
            </w:r>
            <w:r w:rsidRPr="00EE5B61">
              <w:rPr>
                <w:rFonts w:hAnsi="宋体"/>
                <w:kern w:val="0"/>
                <w:sz w:val="20"/>
                <w:szCs w:val="20"/>
              </w:rPr>
              <w:t>式调理肉制品加工</w:t>
            </w:r>
          </w:p>
          <w:p w:rsidR="003A5B46" w:rsidRPr="00EE5B61" w:rsidRDefault="003A5B46" w:rsidP="004C1CC8">
            <w:pPr>
              <w:widowControl/>
              <w:jc w:val="center"/>
              <w:rPr>
                <w:kern w:val="0"/>
                <w:sz w:val="20"/>
                <w:szCs w:val="20"/>
              </w:rPr>
            </w:pPr>
            <w:r w:rsidRPr="00EE5B61">
              <w:rPr>
                <w:rFonts w:hAnsi="宋体"/>
                <w:kern w:val="0"/>
                <w:sz w:val="20"/>
                <w:szCs w:val="20"/>
              </w:rPr>
              <w:t>技术研发集成与示范及模式创新</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南京农业大学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李春保</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120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32</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CX(18)2025</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食用农产品安全典型危害物高效识</w:t>
            </w:r>
          </w:p>
          <w:p w:rsidR="003A5B46" w:rsidRPr="00EE5B61" w:rsidRDefault="003A5B46" w:rsidP="004C1CC8">
            <w:pPr>
              <w:widowControl/>
              <w:jc w:val="center"/>
              <w:rPr>
                <w:kern w:val="0"/>
                <w:sz w:val="20"/>
                <w:szCs w:val="20"/>
              </w:rPr>
            </w:pPr>
            <w:r w:rsidRPr="00EE5B61">
              <w:rPr>
                <w:rFonts w:hAnsi="宋体"/>
                <w:kern w:val="0"/>
                <w:sz w:val="20"/>
                <w:szCs w:val="20"/>
              </w:rPr>
              <w:t>与控制技术创新与集成应用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江南大学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王周平</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120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33</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CX(18)2026</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江苏典型退化湿地生态修复</w:t>
            </w:r>
          </w:p>
          <w:p w:rsidR="003A5B46" w:rsidRPr="00EE5B61" w:rsidRDefault="003A5B46" w:rsidP="004C1CC8">
            <w:pPr>
              <w:widowControl/>
              <w:jc w:val="center"/>
              <w:rPr>
                <w:kern w:val="0"/>
                <w:sz w:val="20"/>
                <w:szCs w:val="20"/>
              </w:rPr>
            </w:pPr>
            <w:r w:rsidRPr="00EE5B61">
              <w:rPr>
                <w:rFonts w:hAnsi="宋体"/>
                <w:kern w:val="0"/>
                <w:sz w:val="20"/>
                <w:szCs w:val="20"/>
              </w:rPr>
              <w:t>技术研究集成与示范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江苏省中国科学院</w:t>
            </w:r>
          </w:p>
          <w:p w:rsidR="003A5B46" w:rsidRPr="00EE5B61" w:rsidRDefault="003A5B46" w:rsidP="004C1CC8">
            <w:pPr>
              <w:widowControl/>
              <w:jc w:val="center"/>
              <w:rPr>
                <w:kern w:val="0"/>
                <w:sz w:val="20"/>
                <w:szCs w:val="20"/>
              </w:rPr>
            </w:pPr>
            <w:r w:rsidRPr="00EE5B61">
              <w:rPr>
                <w:rFonts w:hAnsi="宋体"/>
                <w:kern w:val="0"/>
                <w:sz w:val="20"/>
                <w:szCs w:val="20"/>
              </w:rPr>
              <w:t>植物研究所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薛建辉</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34</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CX(18)2027</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控制水产养殖产品中微囊藻毒素</w:t>
            </w:r>
          </w:p>
          <w:p w:rsidR="003A5B46" w:rsidRPr="00EE5B61" w:rsidRDefault="003A5B46" w:rsidP="004C1CC8">
            <w:pPr>
              <w:widowControl/>
              <w:jc w:val="center"/>
              <w:rPr>
                <w:kern w:val="0"/>
                <w:sz w:val="20"/>
                <w:szCs w:val="20"/>
              </w:rPr>
            </w:pPr>
            <w:r w:rsidRPr="00EE5B61">
              <w:rPr>
                <w:rFonts w:hAnsi="宋体"/>
                <w:kern w:val="0"/>
                <w:sz w:val="20"/>
                <w:szCs w:val="20"/>
              </w:rPr>
              <w:t>的关键技术创新与示范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农业资源与环境研究所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韩士群</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120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35</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CX(18)2028</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高档蔬菜采后商品率保持</w:t>
            </w:r>
          </w:p>
          <w:p w:rsidR="003A5B46" w:rsidRPr="00EE5B61" w:rsidRDefault="003A5B46" w:rsidP="004C1CC8">
            <w:pPr>
              <w:widowControl/>
              <w:jc w:val="center"/>
              <w:rPr>
                <w:kern w:val="0"/>
                <w:sz w:val="20"/>
                <w:szCs w:val="20"/>
              </w:rPr>
            </w:pPr>
            <w:r w:rsidRPr="00EE5B61">
              <w:rPr>
                <w:rFonts w:hAnsi="宋体"/>
                <w:kern w:val="0"/>
                <w:sz w:val="20"/>
                <w:szCs w:val="20"/>
              </w:rPr>
              <w:t>技术创新与集成应用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农产品加工研究所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李鹏霞</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100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30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36</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CX(18)2029</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高效设施种养大数据应用</w:t>
            </w:r>
          </w:p>
          <w:p w:rsidR="003A5B46" w:rsidRPr="00EE5B61" w:rsidRDefault="003A5B46" w:rsidP="004C1CC8">
            <w:pPr>
              <w:widowControl/>
              <w:jc w:val="center"/>
              <w:rPr>
                <w:kern w:val="0"/>
                <w:sz w:val="20"/>
                <w:szCs w:val="20"/>
              </w:rPr>
            </w:pPr>
            <w:r w:rsidRPr="00EE5B61">
              <w:rPr>
                <w:rFonts w:hAnsi="宋体"/>
                <w:kern w:val="0"/>
                <w:sz w:val="20"/>
                <w:szCs w:val="20"/>
              </w:rPr>
              <w:t>关键技术研发与示范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农业信息研究所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易中懿</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lastRenderedPageBreak/>
              <w:t>37</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CX(18)2030</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设施蔬菜产业智慧化关键技术</w:t>
            </w:r>
          </w:p>
          <w:p w:rsidR="003A5B46" w:rsidRPr="00EE5B61" w:rsidRDefault="003A5B46" w:rsidP="004C1CC8">
            <w:pPr>
              <w:widowControl/>
              <w:jc w:val="center"/>
              <w:rPr>
                <w:kern w:val="0"/>
                <w:sz w:val="20"/>
                <w:szCs w:val="20"/>
              </w:rPr>
            </w:pPr>
            <w:r w:rsidRPr="00EE5B61">
              <w:rPr>
                <w:rFonts w:hAnsi="宋体"/>
                <w:kern w:val="0"/>
                <w:sz w:val="20"/>
                <w:szCs w:val="20"/>
              </w:rPr>
              <w:t>设备研发与示范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AWL</w:t>
            </w:r>
            <w:r w:rsidRPr="00EE5B61">
              <w:rPr>
                <w:rFonts w:hAnsi="宋体"/>
                <w:kern w:val="0"/>
                <w:sz w:val="20"/>
                <w:szCs w:val="20"/>
              </w:rPr>
              <w:t>农业科技（泰州）</w:t>
            </w:r>
          </w:p>
          <w:p w:rsidR="003A5B46" w:rsidRPr="00EE5B61" w:rsidRDefault="003A5B46" w:rsidP="004C1CC8">
            <w:pPr>
              <w:widowControl/>
              <w:jc w:val="center"/>
              <w:rPr>
                <w:kern w:val="0"/>
                <w:sz w:val="20"/>
                <w:szCs w:val="20"/>
              </w:rPr>
            </w:pPr>
            <w:r w:rsidRPr="00EE5B61">
              <w:rPr>
                <w:rFonts w:hAnsi="宋体"/>
                <w:kern w:val="0"/>
                <w:sz w:val="20"/>
                <w:szCs w:val="20"/>
              </w:rPr>
              <w:t>有限公司</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徐珍玉</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120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38</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CX(18)2031</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四季笋用竹栽培及笋产品产业链</w:t>
            </w:r>
          </w:p>
          <w:p w:rsidR="003A5B46" w:rsidRPr="00EE5B61" w:rsidRDefault="003A5B46" w:rsidP="004C1CC8">
            <w:pPr>
              <w:widowControl/>
              <w:jc w:val="center"/>
              <w:rPr>
                <w:kern w:val="0"/>
                <w:sz w:val="20"/>
                <w:szCs w:val="20"/>
              </w:rPr>
            </w:pPr>
            <w:r w:rsidRPr="00EE5B61">
              <w:rPr>
                <w:rFonts w:hAnsi="宋体"/>
                <w:kern w:val="0"/>
                <w:sz w:val="20"/>
                <w:szCs w:val="20"/>
              </w:rPr>
              <w:t>关键技术创新与应用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南京林业大学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丁雨龙</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39</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CX(18)2032</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苏北杨树农田林网更新改造</w:t>
            </w:r>
          </w:p>
          <w:p w:rsidR="003A5B46" w:rsidRPr="00EE5B61" w:rsidRDefault="003A5B46" w:rsidP="004C1CC8">
            <w:pPr>
              <w:widowControl/>
              <w:jc w:val="center"/>
              <w:rPr>
                <w:kern w:val="0"/>
                <w:sz w:val="20"/>
                <w:szCs w:val="20"/>
              </w:rPr>
            </w:pPr>
            <w:r w:rsidRPr="00EE5B61">
              <w:rPr>
                <w:rFonts w:hAnsi="宋体"/>
                <w:kern w:val="0"/>
                <w:sz w:val="20"/>
                <w:szCs w:val="20"/>
              </w:rPr>
              <w:t>技术创新与集成示范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江苏省林业科学研究院</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季永华</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40</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CX(18)3001</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主要粮食作物种质资源</w:t>
            </w:r>
          </w:p>
          <w:p w:rsidR="003A5B46" w:rsidRPr="00EE5B61" w:rsidRDefault="003A5B46" w:rsidP="004C1CC8">
            <w:pPr>
              <w:widowControl/>
              <w:jc w:val="center"/>
              <w:rPr>
                <w:kern w:val="0"/>
                <w:sz w:val="20"/>
                <w:szCs w:val="20"/>
              </w:rPr>
            </w:pPr>
            <w:r w:rsidRPr="00EE5B61">
              <w:rPr>
                <w:rFonts w:hAnsi="宋体"/>
                <w:kern w:val="0"/>
                <w:sz w:val="20"/>
                <w:szCs w:val="20"/>
              </w:rPr>
              <w:t>的安全保存与繁殖更新</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江苏省农业生物学重点实验室</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颜伟</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60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30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41</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CX(18)3002</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江苏典型粮田土壤肥力性状、</w:t>
            </w:r>
          </w:p>
          <w:p w:rsidR="003A5B46" w:rsidRPr="00EE5B61" w:rsidRDefault="003A5B46" w:rsidP="004C1CC8">
            <w:pPr>
              <w:widowControl/>
              <w:jc w:val="center"/>
              <w:rPr>
                <w:kern w:val="0"/>
                <w:sz w:val="20"/>
                <w:szCs w:val="20"/>
              </w:rPr>
            </w:pPr>
            <w:r w:rsidRPr="00EE5B61">
              <w:rPr>
                <w:rFonts w:hAnsi="宋体"/>
                <w:kern w:val="0"/>
                <w:sz w:val="20"/>
                <w:szCs w:val="20"/>
              </w:rPr>
              <w:t>生物多样性及环境质量监测</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农业部江苏耕地保育科学观测实验站</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汪吉东</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60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30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42</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CX(18)3003</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江苏省家禽遗传资源动态监测平台的研究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江苏省家禽遗传育种</w:t>
            </w:r>
          </w:p>
          <w:p w:rsidR="003A5B46" w:rsidRPr="00EE5B61" w:rsidRDefault="003A5B46" w:rsidP="004C1CC8">
            <w:pPr>
              <w:widowControl/>
              <w:jc w:val="center"/>
              <w:rPr>
                <w:kern w:val="0"/>
                <w:sz w:val="20"/>
                <w:szCs w:val="20"/>
              </w:rPr>
            </w:pPr>
            <w:r w:rsidRPr="00EE5B61">
              <w:rPr>
                <w:rFonts w:hAnsi="宋体"/>
                <w:kern w:val="0"/>
                <w:sz w:val="20"/>
                <w:szCs w:val="20"/>
              </w:rPr>
              <w:t>重点实验室</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章明</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60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43</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CX(18)3004</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家养动物种质资源保护与数据监测</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农业部种养结合重点实验室</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曹少先</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60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30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44</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CX(18)3005</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江苏省家畜重要及新发疫病的</w:t>
            </w:r>
          </w:p>
          <w:p w:rsidR="003A5B46" w:rsidRPr="00EE5B61" w:rsidRDefault="003A5B46" w:rsidP="004C1CC8">
            <w:pPr>
              <w:widowControl/>
              <w:jc w:val="center"/>
              <w:rPr>
                <w:kern w:val="0"/>
                <w:sz w:val="20"/>
                <w:szCs w:val="20"/>
              </w:rPr>
            </w:pPr>
            <w:r w:rsidRPr="00EE5B61">
              <w:rPr>
                <w:rFonts w:hAnsi="宋体"/>
                <w:kern w:val="0"/>
                <w:sz w:val="20"/>
                <w:szCs w:val="20"/>
              </w:rPr>
              <w:t>监测与流行规律研究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农业部兽用生物制品</w:t>
            </w:r>
          </w:p>
          <w:p w:rsidR="003A5B46" w:rsidRPr="00EE5B61" w:rsidRDefault="003A5B46" w:rsidP="004C1CC8">
            <w:pPr>
              <w:widowControl/>
              <w:jc w:val="center"/>
              <w:rPr>
                <w:kern w:val="0"/>
                <w:sz w:val="20"/>
                <w:szCs w:val="20"/>
              </w:rPr>
            </w:pPr>
            <w:r w:rsidRPr="00EE5B61">
              <w:rPr>
                <w:rFonts w:hAnsi="宋体"/>
                <w:kern w:val="0"/>
                <w:sz w:val="20"/>
                <w:szCs w:val="20"/>
              </w:rPr>
              <w:t>工程技术重点实验室</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张敬峰</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45</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CX(18)3006</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养殖场流行致病菌监测及对应噬菌体资源</w:t>
            </w:r>
          </w:p>
          <w:p w:rsidR="003A5B46" w:rsidRPr="00EE5B61" w:rsidRDefault="003A5B46" w:rsidP="004C1CC8">
            <w:pPr>
              <w:widowControl/>
              <w:jc w:val="center"/>
              <w:rPr>
                <w:kern w:val="0"/>
                <w:sz w:val="20"/>
                <w:szCs w:val="20"/>
              </w:rPr>
            </w:pPr>
            <w:r w:rsidRPr="00EE5B61">
              <w:rPr>
                <w:rFonts w:hAnsi="宋体"/>
                <w:kern w:val="0"/>
                <w:sz w:val="20"/>
                <w:szCs w:val="20"/>
              </w:rPr>
              <w:t>的收集鉴定与利用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农业部农产品质量安全控制</w:t>
            </w:r>
          </w:p>
          <w:p w:rsidR="003A5B46" w:rsidRPr="00EE5B61" w:rsidRDefault="003A5B46" w:rsidP="004C1CC8">
            <w:pPr>
              <w:widowControl/>
              <w:jc w:val="center"/>
              <w:rPr>
                <w:kern w:val="0"/>
                <w:sz w:val="20"/>
                <w:szCs w:val="20"/>
              </w:rPr>
            </w:pPr>
            <w:r w:rsidRPr="00EE5B61">
              <w:rPr>
                <w:rFonts w:hAnsi="宋体"/>
                <w:kern w:val="0"/>
                <w:sz w:val="20"/>
                <w:szCs w:val="20"/>
              </w:rPr>
              <w:t>技术与标准重点实验室</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周艳</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46</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CX(18)3007</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水稻根系形态生理与稻田甲烷排放关系</w:t>
            </w:r>
          </w:p>
          <w:p w:rsidR="003A5B46" w:rsidRPr="00EE5B61" w:rsidRDefault="003A5B46" w:rsidP="004C1CC8">
            <w:pPr>
              <w:widowControl/>
              <w:jc w:val="center"/>
              <w:rPr>
                <w:kern w:val="0"/>
                <w:sz w:val="20"/>
                <w:szCs w:val="20"/>
              </w:rPr>
            </w:pPr>
            <w:r w:rsidRPr="00EE5B61">
              <w:rPr>
                <w:rFonts w:hAnsi="宋体"/>
                <w:kern w:val="0"/>
                <w:sz w:val="20"/>
                <w:szCs w:val="20"/>
              </w:rPr>
              <w:t>及减排关键技术研究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扬州大学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刘立军</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17</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47</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CX(18)3008</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蒜薯连作种植模式中甘薯</w:t>
            </w:r>
          </w:p>
          <w:p w:rsidR="003A5B46" w:rsidRPr="00EE5B61" w:rsidRDefault="003A5B46" w:rsidP="004C1CC8">
            <w:pPr>
              <w:widowControl/>
              <w:jc w:val="center"/>
              <w:rPr>
                <w:kern w:val="0"/>
                <w:sz w:val="20"/>
                <w:szCs w:val="20"/>
              </w:rPr>
            </w:pPr>
            <w:r w:rsidRPr="00EE5B61">
              <w:rPr>
                <w:rFonts w:hAnsi="宋体"/>
                <w:kern w:val="0"/>
                <w:sz w:val="20"/>
                <w:szCs w:val="20"/>
              </w:rPr>
              <w:t>绿色轻简栽培技术研究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江苏徐淮地区</w:t>
            </w:r>
          </w:p>
          <w:p w:rsidR="003A5B46" w:rsidRPr="00EE5B61" w:rsidRDefault="003A5B46" w:rsidP="004C1CC8">
            <w:pPr>
              <w:widowControl/>
              <w:jc w:val="center"/>
              <w:rPr>
                <w:kern w:val="0"/>
                <w:sz w:val="20"/>
                <w:szCs w:val="20"/>
              </w:rPr>
            </w:pPr>
            <w:r w:rsidRPr="00EE5B61">
              <w:rPr>
                <w:rFonts w:hAnsi="宋体"/>
                <w:kern w:val="0"/>
                <w:sz w:val="20"/>
                <w:szCs w:val="20"/>
              </w:rPr>
              <w:t>徐州农业科学研究所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刘亚菊</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48</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CX(18)3009</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山药新型定向机械化高效种植</w:t>
            </w:r>
          </w:p>
          <w:p w:rsidR="003A5B46" w:rsidRPr="00EE5B61" w:rsidRDefault="003A5B46" w:rsidP="004C1CC8">
            <w:pPr>
              <w:widowControl/>
              <w:jc w:val="center"/>
              <w:rPr>
                <w:kern w:val="0"/>
                <w:sz w:val="20"/>
                <w:szCs w:val="20"/>
              </w:rPr>
            </w:pPr>
            <w:r w:rsidRPr="00EE5B61">
              <w:rPr>
                <w:rFonts w:hAnsi="宋体"/>
                <w:kern w:val="0"/>
                <w:sz w:val="20"/>
                <w:szCs w:val="20"/>
              </w:rPr>
              <w:t>技术研究与示范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江苏省农科院</w:t>
            </w:r>
          </w:p>
          <w:p w:rsidR="003A5B46" w:rsidRPr="00EE5B61" w:rsidRDefault="003A5B46" w:rsidP="004C1CC8">
            <w:pPr>
              <w:widowControl/>
              <w:jc w:val="center"/>
              <w:rPr>
                <w:kern w:val="0"/>
                <w:sz w:val="20"/>
                <w:szCs w:val="20"/>
              </w:rPr>
            </w:pPr>
            <w:r w:rsidRPr="00EE5B61">
              <w:rPr>
                <w:rFonts w:hAnsi="宋体"/>
                <w:kern w:val="0"/>
                <w:sz w:val="20"/>
                <w:szCs w:val="20"/>
              </w:rPr>
              <w:t>经济作物研究所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王立</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49</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CX(18)3010</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鲜食专用小麦品种选用及</w:t>
            </w:r>
          </w:p>
          <w:p w:rsidR="003A5B46" w:rsidRPr="00EE5B61" w:rsidRDefault="003A5B46" w:rsidP="004C1CC8">
            <w:pPr>
              <w:widowControl/>
              <w:jc w:val="center"/>
              <w:rPr>
                <w:kern w:val="0"/>
                <w:sz w:val="20"/>
                <w:szCs w:val="20"/>
              </w:rPr>
            </w:pPr>
            <w:r w:rsidRPr="00EE5B61">
              <w:rPr>
                <w:rFonts w:hAnsi="宋体"/>
                <w:kern w:val="0"/>
                <w:sz w:val="20"/>
                <w:szCs w:val="20"/>
              </w:rPr>
              <w:t>优质高效栽培技术研发</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江苏省徐淮地区</w:t>
            </w:r>
          </w:p>
          <w:p w:rsidR="003A5B46" w:rsidRPr="00EE5B61" w:rsidRDefault="003A5B46" w:rsidP="004C1CC8">
            <w:pPr>
              <w:widowControl/>
              <w:jc w:val="center"/>
              <w:rPr>
                <w:kern w:val="0"/>
                <w:sz w:val="20"/>
                <w:szCs w:val="20"/>
              </w:rPr>
            </w:pPr>
            <w:r w:rsidRPr="00EE5B61">
              <w:rPr>
                <w:rFonts w:hAnsi="宋体"/>
                <w:kern w:val="0"/>
                <w:sz w:val="20"/>
                <w:szCs w:val="20"/>
              </w:rPr>
              <w:t>连云港农业科学研究所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陈凤</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50</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CX(18)3011</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含有凝集素（</w:t>
            </w:r>
            <w:r w:rsidRPr="00EE5B61">
              <w:rPr>
                <w:kern w:val="0"/>
                <w:sz w:val="20"/>
                <w:szCs w:val="20"/>
              </w:rPr>
              <w:t>GRFT</w:t>
            </w:r>
            <w:r w:rsidRPr="00EE5B61">
              <w:rPr>
                <w:rFonts w:hAnsi="宋体"/>
                <w:kern w:val="0"/>
                <w:sz w:val="20"/>
                <w:szCs w:val="20"/>
              </w:rPr>
              <w:t>）甘薯的</w:t>
            </w:r>
          </w:p>
          <w:p w:rsidR="003A5B46" w:rsidRPr="00EE5B61" w:rsidRDefault="003A5B46" w:rsidP="004C1CC8">
            <w:pPr>
              <w:widowControl/>
              <w:jc w:val="center"/>
              <w:rPr>
                <w:kern w:val="0"/>
                <w:sz w:val="20"/>
                <w:szCs w:val="20"/>
              </w:rPr>
            </w:pPr>
            <w:r w:rsidRPr="00EE5B61">
              <w:rPr>
                <w:rFonts w:hAnsi="宋体"/>
                <w:kern w:val="0"/>
                <w:sz w:val="20"/>
                <w:szCs w:val="20"/>
              </w:rPr>
              <w:lastRenderedPageBreak/>
              <w:t>研发和应用研究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lastRenderedPageBreak/>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lastRenderedPageBreak/>
              <w:t>粮食作物研究所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lastRenderedPageBreak/>
              <w:t>边小峰</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lastRenderedPageBreak/>
              <w:t>51</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CX(18)3012</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基于基因编辑的植物抗黄萎病</w:t>
            </w:r>
          </w:p>
          <w:p w:rsidR="003A5B46" w:rsidRPr="00EE5B61" w:rsidRDefault="003A5B46" w:rsidP="004C1CC8">
            <w:pPr>
              <w:widowControl/>
              <w:jc w:val="center"/>
              <w:rPr>
                <w:kern w:val="0"/>
                <w:sz w:val="20"/>
                <w:szCs w:val="20"/>
              </w:rPr>
            </w:pPr>
            <w:r w:rsidRPr="00EE5B61">
              <w:rPr>
                <w:rFonts w:hAnsi="宋体"/>
                <w:kern w:val="0"/>
                <w:sz w:val="20"/>
                <w:szCs w:val="20"/>
              </w:rPr>
              <w:t>技术体系建立及新种质创制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种质资源与生物技术研究所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刘廷利</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52</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CX(18)3013</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生物制造农用核苷酸的</w:t>
            </w:r>
          </w:p>
          <w:p w:rsidR="003A5B46" w:rsidRPr="00EE5B61" w:rsidRDefault="003A5B46" w:rsidP="004C1CC8">
            <w:pPr>
              <w:widowControl/>
              <w:jc w:val="center"/>
              <w:rPr>
                <w:kern w:val="0"/>
                <w:sz w:val="20"/>
                <w:szCs w:val="20"/>
              </w:rPr>
            </w:pPr>
            <w:r w:rsidRPr="00EE5B61">
              <w:rPr>
                <w:rFonts w:hAnsi="宋体"/>
                <w:kern w:val="0"/>
                <w:sz w:val="20"/>
                <w:szCs w:val="20"/>
              </w:rPr>
              <w:t>新技术研究及其产业化</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南京同凯兆业生物技术</w:t>
            </w:r>
          </w:p>
          <w:p w:rsidR="003A5B46" w:rsidRPr="00EE5B61" w:rsidRDefault="003A5B46" w:rsidP="004C1CC8">
            <w:pPr>
              <w:widowControl/>
              <w:jc w:val="center"/>
              <w:rPr>
                <w:kern w:val="0"/>
                <w:sz w:val="20"/>
                <w:szCs w:val="20"/>
              </w:rPr>
            </w:pPr>
            <w:r w:rsidRPr="00EE5B61">
              <w:rPr>
                <w:rFonts w:hAnsi="宋体"/>
                <w:kern w:val="0"/>
                <w:sz w:val="20"/>
                <w:szCs w:val="20"/>
              </w:rPr>
              <w:t>有限责任公司</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陈晓春</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53</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CX(18)3014</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基于</w:t>
            </w:r>
            <w:r w:rsidRPr="00EE5B61">
              <w:rPr>
                <w:kern w:val="0"/>
                <w:sz w:val="20"/>
                <w:szCs w:val="20"/>
              </w:rPr>
              <w:t>DHI</w:t>
            </w:r>
            <w:r w:rsidRPr="00EE5B61">
              <w:rPr>
                <w:rFonts w:hAnsi="宋体"/>
                <w:kern w:val="0"/>
                <w:sz w:val="20"/>
                <w:szCs w:val="20"/>
              </w:rPr>
              <w:t>技术建立江苏省良种奶牛数据库</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南京农业大学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蔡亚非</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54</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CX(18)3015</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肉鸭新型层叠笼养高效立体养殖</w:t>
            </w:r>
          </w:p>
          <w:p w:rsidR="003A5B46" w:rsidRPr="00EE5B61" w:rsidRDefault="003A5B46" w:rsidP="004C1CC8">
            <w:pPr>
              <w:widowControl/>
              <w:jc w:val="center"/>
              <w:rPr>
                <w:kern w:val="0"/>
                <w:sz w:val="20"/>
                <w:szCs w:val="20"/>
              </w:rPr>
            </w:pPr>
            <w:r w:rsidRPr="00EE5B61">
              <w:rPr>
                <w:rFonts w:hAnsi="宋体"/>
                <w:kern w:val="0"/>
                <w:sz w:val="20"/>
                <w:szCs w:val="20"/>
              </w:rPr>
              <w:t>设施研究与示范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畜牧研究所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林勇</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55</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CX(18)3016</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笼养蛋鸡粪污高效处理及肥料化</w:t>
            </w:r>
          </w:p>
          <w:p w:rsidR="003A5B46" w:rsidRPr="00EE5B61" w:rsidRDefault="003A5B46" w:rsidP="004C1CC8">
            <w:pPr>
              <w:widowControl/>
              <w:jc w:val="center"/>
              <w:rPr>
                <w:kern w:val="0"/>
                <w:sz w:val="20"/>
                <w:szCs w:val="20"/>
              </w:rPr>
            </w:pPr>
            <w:r w:rsidRPr="00EE5B61">
              <w:rPr>
                <w:rFonts w:hAnsi="宋体"/>
                <w:kern w:val="0"/>
                <w:sz w:val="20"/>
                <w:szCs w:val="20"/>
              </w:rPr>
              <w:t>利用关键技术研究与应用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江苏沿海地区</w:t>
            </w:r>
          </w:p>
          <w:p w:rsidR="003A5B46" w:rsidRPr="00EE5B61" w:rsidRDefault="003A5B46" w:rsidP="004C1CC8">
            <w:pPr>
              <w:widowControl/>
              <w:jc w:val="center"/>
              <w:rPr>
                <w:kern w:val="0"/>
                <w:sz w:val="20"/>
                <w:szCs w:val="20"/>
              </w:rPr>
            </w:pPr>
            <w:r w:rsidRPr="00EE5B61">
              <w:rPr>
                <w:rFonts w:hAnsi="宋体"/>
                <w:kern w:val="0"/>
                <w:sz w:val="20"/>
                <w:szCs w:val="20"/>
              </w:rPr>
              <w:t>农业科学研究所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陈应江</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56</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CX(18)3017</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新城疫、</w:t>
            </w:r>
            <w:r w:rsidRPr="00EE5B61">
              <w:rPr>
                <w:kern w:val="0"/>
                <w:sz w:val="20"/>
                <w:szCs w:val="20"/>
              </w:rPr>
              <w:t>H9</w:t>
            </w:r>
            <w:r w:rsidRPr="00EE5B61">
              <w:rPr>
                <w:rFonts w:hAnsi="宋体"/>
                <w:kern w:val="0"/>
                <w:sz w:val="20"/>
                <w:szCs w:val="20"/>
              </w:rPr>
              <w:t>亚型禽流感、禽腺病毒病</w:t>
            </w:r>
          </w:p>
          <w:p w:rsidR="003A5B46" w:rsidRPr="00EE5B61" w:rsidRDefault="003A5B46" w:rsidP="004C1CC8">
            <w:pPr>
              <w:widowControl/>
              <w:jc w:val="center"/>
              <w:rPr>
                <w:kern w:val="0"/>
                <w:sz w:val="20"/>
                <w:szCs w:val="20"/>
              </w:rPr>
            </w:pPr>
            <w:r w:rsidRPr="00EE5B61">
              <w:rPr>
                <w:rFonts w:hAnsi="宋体"/>
                <w:kern w:val="0"/>
                <w:sz w:val="20"/>
                <w:szCs w:val="20"/>
              </w:rPr>
              <w:t>三联灭活疫苗研制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兽医研究所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李银</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57</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CX(18)3018</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基于</w:t>
            </w:r>
            <w:r w:rsidRPr="00EE5B61">
              <w:rPr>
                <w:kern w:val="0"/>
                <w:sz w:val="20"/>
                <w:szCs w:val="20"/>
              </w:rPr>
              <w:t>HA</w:t>
            </w:r>
            <w:r w:rsidRPr="00EE5B61">
              <w:rPr>
                <w:rFonts w:hAnsi="宋体"/>
                <w:kern w:val="0"/>
                <w:sz w:val="20"/>
                <w:szCs w:val="20"/>
              </w:rPr>
              <w:t>抗原表位的</w:t>
            </w:r>
            <w:r w:rsidRPr="00EE5B61">
              <w:rPr>
                <w:kern w:val="0"/>
                <w:sz w:val="20"/>
                <w:szCs w:val="20"/>
              </w:rPr>
              <w:t>H5</w:t>
            </w:r>
            <w:r w:rsidRPr="00EE5B61">
              <w:rPr>
                <w:rFonts w:hAnsi="宋体"/>
                <w:kern w:val="0"/>
                <w:sz w:val="20"/>
                <w:szCs w:val="20"/>
              </w:rPr>
              <w:t>亚型禽流感</w:t>
            </w:r>
          </w:p>
          <w:p w:rsidR="003A5B46" w:rsidRPr="00EE5B61" w:rsidRDefault="003A5B46" w:rsidP="004C1CC8">
            <w:pPr>
              <w:widowControl/>
              <w:jc w:val="center"/>
              <w:rPr>
                <w:kern w:val="0"/>
                <w:sz w:val="20"/>
                <w:szCs w:val="20"/>
              </w:rPr>
            </w:pPr>
            <w:r w:rsidRPr="00EE5B61">
              <w:rPr>
                <w:rFonts w:hAnsi="宋体"/>
                <w:kern w:val="0"/>
                <w:sz w:val="20"/>
                <w:szCs w:val="20"/>
              </w:rPr>
              <w:t>标记疫苗技术研究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扬州大学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彭大新</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58</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CX(18)3019</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山羊副流感病毒</w:t>
            </w:r>
            <w:r w:rsidRPr="00EE5B61">
              <w:rPr>
                <w:kern w:val="0"/>
                <w:sz w:val="20"/>
                <w:szCs w:val="20"/>
              </w:rPr>
              <w:t>3</w:t>
            </w:r>
            <w:r w:rsidRPr="00EE5B61">
              <w:rPr>
                <w:rFonts w:hAnsi="宋体"/>
                <w:kern w:val="0"/>
                <w:sz w:val="20"/>
                <w:szCs w:val="20"/>
              </w:rPr>
              <w:t>型灭活疫苗研制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江苏省农业科学院兽医研究所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刘茂军</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59</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CX(18)3020</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猪伪狂犬病病毒</w:t>
            </w:r>
            <w:r w:rsidRPr="00EE5B61">
              <w:rPr>
                <w:kern w:val="0"/>
                <w:sz w:val="20"/>
                <w:szCs w:val="20"/>
              </w:rPr>
              <w:t>(</w:t>
            </w:r>
            <w:r w:rsidRPr="00EE5B61">
              <w:rPr>
                <w:rFonts w:hAnsi="宋体"/>
                <w:kern w:val="0"/>
                <w:sz w:val="20"/>
                <w:szCs w:val="20"/>
              </w:rPr>
              <w:t>变异株</w:t>
            </w:r>
            <w:r w:rsidRPr="00EE5B61">
              <w:rPr>
                <w:kern w:val="0"/>
                <w:sz w:val="20"/>
                <w:szCs w:val="20"/>
              </w:rPr>
              <w:t>)</w:t>
            </w:r>
            <w:r w:rsidRPr="00EE5B61">
              <w:rPr>
                <w:rFonts w:hAnsi="宋体"/>
                <w:kern w:val="0"/>
                <w:sz w:val="20"/>
                <w:szCs w:val="20"/>
              </w:rPr>
              <w:t>基因缺失</w:t>
            </w:r>
          </w:p>
          <w:p w:rsidR="003A5B46" w:rsidRPr="00EE5B61" w:rsidRDefault="003A5B46" w:rsidP="004C1CC8">
            <w:pPr>
              <w:widowControl/>
              <w:jc w:val="center"/>
              <w:rPr>
                <w:kern w:val="0"/>
                <w:sz w:val="20"/>
                <w:szCs w:val="20"/>
              </w:rPr>
            </w:pPr>
            <w:r w:rsidRPr="00EE5B61">
              <w:rPr>
                <w:rFonts w:hAnsi="宋体"/>
                <w:kern w:val="0"/>
                <w:sz w:val="20"/>
                <w:szCs w:val="20"/>
              </w:rPr>
              <w:t>灭活疫苗关键技术提升研究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动物免疫工程研究所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王继春</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60</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CX(18)3021</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兔出血症病毒杆状病毒载体、多杀性巴氏杆菌病二联灭活疫苗的研制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兽医研究所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范志宇</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61</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CX(18)3022</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有机磷慢性暴露损伤肌纤维的机理</w:t>
            </w:r>
          </w:p>
          <w:p w:rsidR="003A5B46" w:rsidRPr="00EE5B61" w:rsidRDefault="003A5B46" w:rsidP="004C1CC8">
            <w:pPr>
              <w:widowControl/>
              <w:jc w:val="center"/>
              <w:rPr>
                <w:kern w:val="0"/>
                <w:sz w:val="20"/>
                <w:szCs w:val="20"/>
              </w:rPr>
            </w:pPr>
            <w:r w:rsidRPr="00EE5B61">
              <w:rPr>
                <w:rFonts w:hAnsi="宋体"/>
                <w:kern w:val="0"/>
                <w:sz w:val="20"/>
                <w:szCs w:val="20"/>
              </w:rPr>
              <w:t>及检测技术集成研究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扬州大学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刘学忠</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62</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CX(18)3023</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禽腺病毒（</w:t>
            </w:r>
            <w:r w:rsidRPr="00EE5B61">
              <w:rPr>
                <w:kern w:val="0"/>
                <w:sz w:val="20"/>
                <w:szCs w:val="20"/>
              </w:rPr>
              <w:t>I</w:t>
            </w:r>
            <w:r w:rsidRPr="00EE5B61">
              <w:rPr>
                <w:rFonts w:hAnsi="宋体"/>
                <w:kern w:val="0"/>
                <w:sz w:val="20"/>
                <w:szCs w:val="20"/>
              </w:rPr>
              <w:t>群</w:t>
            </w:r>
            <w:r w:rsidRPr="00EE5B61">
              <w:rPr>
                <w:kern w:val="0"/>
                <w:sz w:val="20"/>
                <w:szCs w:val="20"/>
              </w:rPr>
              <w:t>4</w:t>
            </w:r>
            <w:r w:rsidRPr="00EE5B61">
              <w:rPr>
                <w:rFonts w:hAnsi="宋体"/>
                <w:kern w:val="0"/>
                <w:sz w:val="20"/>
                <w:szCs w:val="20"/>
              </w:rPr>
              <w:t>型）灭活疫苗</w:t>
            </w:r>
          </w:p>
          <w:p w:rsidR="003A5B46" w:rsidRPr="00EE5B61" w:rsidRDefault="003A5B46" w:rsidP="004C1CC8">
            <w:pPr>
              <w:widowControl/>
              <w:jc w:val="center"/>
              <w:rPr>
                <w:kern w:val="0"/>
                <w:sz w:val="20"/>
                <w:szCs w:val="20"/>
              </w:rPr>
            </w:pPr>
            <w:r w:rsidRPr="00EE5B61">
              <w:rPr>
                <w:rFonts w:hAnsi="宋体"/>
                <w:kern w:val="0"/>
                <w:sz w:val="20"/>
                <w:szCs w:val="20"/>
              </w:rPr>
              <w:t>（</w:t>
            </w:r>
            <w:r w:rsidRPr="00EE5B61">
              <w:rPr>
                <w:kern w:val="0"/>
                <w:sz w:val="20"/>
                <w:szCs w:val="20"/>
              </w:rPr>
              <w:t>SD2015</w:t>
            </w:r>
            <w:r w:rsidRPr="00EE5B61">
              <w:rPr>
                <w:rFonts w:hAnsi="宋体"/>
                <w:kern w:val="0"/>
                <w:sz w:val="20"/>
                <w:szCs w:val="20"/>
              </w:rPr>
              <w:t>株）的研制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动物免疫工程研究所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于漾</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63</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CX(18)3024</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雏鹅痛风的环境及营养防控技术研究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江苏省农科院畜牧研究所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施振旦</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lastRenderedPageBreak/>
              <w:t>64</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CX(18)3025</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红螯螯虾工厂化早繁及大规格苗种培育</w:t>
            </w:r>
          </w:p>
          <w:p w:rsidR="003A5B46" w:rsidRPr="00EE5B61" w:rsidRDefault="003A5B46" w:rsidP="004C1CC8">
            <w:pPr>
              <w:widowControl/>
              <w:jc w:val="center"/>
              <w:rPr>
                <w:kern w:val="0"/>
                <w:sz w:val="20"/>
                <w:szCs w:val="20"/>
              </w:rPr>
            </w:pPr>
            <w:r w:rsidRPr="00EE5B61">
              <w:rPr>
                <w:rFonts w:hAnsi="宋体"/>
                <w:kern w:val="0"/>
                <w:sz w:val="20"/>
                <w:szCs w:val="20"/>
              </w:rPr>
              <w:t>关键技术研究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江苏省淡水水产研究所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彭刚</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65</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CX(18)3026</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橄榄蛏蚌种质保存与人工繁育</w:t>
            </w:r>
          </w:p>
          <w:p w:rsidR="003A5B46" w:rsidRPr="00EE5B61" w:rsidRDefault="003A5B46" w:rsidP="004C1CC8">
            <w:pPr>
              <w:widowControl/>
              <w:jc w:val="center"/>
              <w:rPr>
                <w:kern w:val="0"/>
                <w:sz w:val="20"/>
                <w:szCs w:val="20"/>
              </w:rPr>
            </w:pPr>
            <w:r w:rsidRPr="00EE5B61">
              <w:rPr>
                <w:rFonts w:hAnsi="宋体"/>
                <w:kern w:val="0"/>
                <w:sz w:val="20"/>
                <w:szCs w:val="20"/>
              </w:rPr>
              <w:t>关键技术研究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中国水产科学研究院</w:t>
            </w:r>
          </w:p>
          <w:p w:rsidR="003A5B46" w:rsidRPr="00EE5B61" w:rsidRDefault="003A5B46" w:rsidP="004C1CC8">
            <w:pPr>
              <w:widowControl/>
              <w:jc w:val="center"/>
              <w:rPr>
                <w:kern w:val="0"/>
                <w:sz w:val="20"/>
                <w:szCs w:val="20"/>
              </w:rPr>
            </w:pPr>
            <w:r w:rsidRPr="00EE5B61">
              <w:rPr>
                <w:rFonts w:hAnsi="宋体"/>
                <w:kern w:val="0"/>
                <w:sz w:val="20"/>
                <w:szCs w:val="20"/>
              </w:rPr>
              <w:t>淡水渔业研究中心</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闻海波</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66</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CX(18)3027</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基于南移刺参的海涂池塘全生产周期</w:t>
            </w:r>
          </w:p>
          <w:p w:rsidR="003A5B46" w:rsidRPr="00EE5B61" w:rsidRDefault="003A5B46" w:rsidP="004C1CC8">
            <w:pPr>
              <w:widowControl/>
              <w:jc w:val="center"/>
              <w:rPr>
                <w:kern w:val="0"/>
                <w:sz w:val="20"/>
                <w:szCs w:val="20"/>
              </w:rPr>
            </w:pPr>
            <w:r w:rsidRPr="00EE5B61">
              <w:rPr>
                <w:rFonts w:hAnsi="宋体"/>
                <w:kern w:val="0"/>
                <w:sz w:val="20"/>
                <w:szCs w:val="20"/>
              </w:rPr>
              <w:t>综合养殖关键技术研发</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盐城师范学院</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唐伯平</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67</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CX(18)3028</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基于胶体金免疫层析技术的鲫造血器官坏死症快速诊断试纸条的研制及其应用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盐城工学院</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李强</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68</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CX(18)3029</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梨树液体授粉技术及配套产品开发</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南京农业大学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陶书田</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69</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CX(18)3030</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无花果高效栽培及副产物综合利用</w:t>
            </w:r>
          </w:p>
          <w:p w:rsidR="003A5B46" w:rsidRPr="00EE5B61" w:rsidRDefault="003A5B46" w:rsidP="004C1CC8">
            <w:pPr>
              <w:widowControl/>
              <w:jc w:val="center"/>
              <w:rPr>
                <w:kern w:val="0"/>
                <w:sz w:val="20"/>
                <w:szCs w:val="20"/>
              </w:rPr>
            </w:pPr>
            <w:r w:rsidRPr="00EE5B61">
              <w:rPr>
                <w:rFonts w:hAnsi="宋体"/>
                <w:kern w:val="0"/>
                <w:sz w:val="20"/>
                <w:szCs w:val="20"/>
              </w:rPr>
              <w:t>关键技术研究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江苏省中国科学院</w:t>
            </w:r>
          </w:p>
          <w:p w:rsidR="003A5B46" w:rsidRPr="00EE5B61" w:rsidRDefault="003A5B46" w:rsidP="004C1CC8">
            <w:pPr>
              <w:widowControl/>
              <w:jc w:val="center"/>
              <w:rPr>
                <w:kern w:val="0"/>
                <w:sz w:val="20"/>
                <w:szCs w:val="20"/>
              </w:rPr>
            </w:pPr>
            <w:r w:rsidRPr="00EE5B61">
              <w:rPr>
                <w:rFonts w:hAnsi="宋体"/>
                <w:kern w:val="0"/>
                <w:sz w:val="20"/>
                <w:szCs w:val="20"/>
              </w:rPr>
              <w:t>植物研究所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房海灵</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70</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CX(18)3031</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草莓周年育苗关键技术研发</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果树研究所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赵密珍</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60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71</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CX(18)3032</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切花绣球采后花色调控技术研究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休闲农业研究所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孙晓波</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72</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CX(18)3033</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高性能户外竹重组材关键技术研究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南京林业大学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李延军</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73</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CX(18)3034</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江苏红茶品质提升关键技术研究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休闲农业研究所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杨亦扬</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74</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CX(18)3035</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rFonts w:hAnsi="宋体"/>
                <w:kern w:val="0"/>
                <w:sz w:val="20"/>
                <w:szCs w:val="20"/>
              </w:rPr>
            </w:pPr>
            <w:r w:rsidRPr="00EE5B61">
              <w:rPr>
                <w:rFonts w:hAnsi="宋体"/>
                <w:kern w:val="0"/>
                <w:sz w:val="20"/>
                <w:szCs w:val="20"/>
              </w:rPr>
              <w:t>食用菌营养健康食品靶向设计的</w:t>
            </w:r>
          </w:p>
          <w:p w:rsidR="003A5B46" w:rsidRPr="00EE5B61" w:rsidRDefault="003A5B46" w:rsidP="004C1CC8">
            <w:pPr>
              <w:widowControl/>
              <w:jc w:val="center"/>
              <w:rPr>
                <w:kern w:val="0"/>
                <w:sz w:val="20"/>
                <w:szCs w:val="20"/>
              </w:rPr>
            </w:pPr>
            <w:r w:rsidRPr="00EE5B61">
              <w:rPr>
                <w:rFonts w:hAnsi="宋体"/>
                <w:kern w:val="0"/>
                <w:sz w:val="20"/>
                <w:szCs w:val="20"/>
              </w:rPr>
              <w:t>精准制造技术与产品开发</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南京财经大学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杨文建</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75</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CX(18)3036</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特色酸奶制品加工关键技术</w:t>
            </w:r>
          </w:p>
          <w:p w:rsidR="003A5B46" w:rsidRPr="00EE5B61" w:rsidRDefault="003A5B46" w:rsidP="004C1CC8">
            <w:pPr>
              <w:widowControl/>
              <w:jc w:val="center"/>
              <w:rPr>
                <w:kern w:val="0"/>
                <w:sz w:val="20"/>
                <w:szCs w:val="20"/>
              </w:rPr>
            </w:pPr>
            <w:r w:rsidRPr="00EE5B61">
              <w:rPr>
                <w:rFonts w:hAnsi="宋体"/>
                <w:kern w:val="0"/>
                <w:sz w:val="20"/>
                <w:szCs w:val="20"/>
              </w:rPr>
              <w:t>研究与产业化示范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南京师范大学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潘道东</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76</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CX(18)3037</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低频超声波耦合介电干燥精准制备食用菌</w:t>
            </w:r>
          </w:p>
          <w:p w:rsidR="003A5B46" w:rsidRPr="00EE5B61" w:rsidRDefault="003A5B46" w:rsidP="004C1CC8">
            <w:pPr>
              <w:widowControl/>
              <w:jc w:val="center"/>
              <w:rPr>
                <w:kern w:val="0"/>
                <w:sz w:val="20"/>
                <w:szCs w:val="20"/>
              </w:rPr>
            </w:pPr>
            <w:r w:rsidRPr="00EE5B61">
              <w:rPr>
                <w:rFonts w:hAnsi="宋体"/>
                <w:kern w:val="0"/>
                <w:sz w:val="20"/>
                <w:szCs w:val="20"/>
              </w:rPr>
              <w:t>功能性配料关键技术研究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农产品加工研究所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江宁</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77</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CX(18)3038</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叶类蔬菜高效低损超声强化清洗</w:t>
            </w:r>
          </w:p>
          <w:p w:rsidR="003A5B46" w:rsidRPr="00EE5B61" w:rsidRDefault="003A5B46" w:rsidP="004C1CC8">
            <w:pPr>
              <w:widowControl/>
              <w:jc w:val="center"/>
              <w:rPr>
                <w:kern w:val="0"/>
                <w:sz w:val="20"/>
                <w:szCs w:val="20"/>
              </w:rPr>
            </w:pPr>
            <w:r w:rsidRPr="00EE5B61">
              <w:rPr>
                <w:rFonts w:hAnsi="宋体"/>
                <w:kern w:val="0"/>
                <w:sz w:val="20"/>
                <w:szCs w:val="20"/>
              </w:rPr>
              <w:t>关键技术研发及其数控装备研制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何荣海</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lastRenderedPageBreak/>
              <w:t>78</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CX(18)3039</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蕃茄红素的亚临界萃取</w:t>
            </w:r>
          </w:p>
          <w:p w:rsidR="003A5B46" w:rsidRPr="00EE5B61" w:rsidRDefault="003A5B46" w:rsidP="004C1CC8">
            <w:pPr>
              <w:widowControl/>
              <w:jc w:val="center"/>
              <w:rPr>
                <w:kern w:val="0"/>
                <w:sz w:val="20"/>
                <w:szCs w:val="20"/>
              </w:rPr>
            </w:pPr>
            <w:r w:rsidRPr="00EE5B61">
              <w:rPr>
                <w:rFonts w:hAnsi="宋体"/>
                <w:kern w:val="0"/>
                <w:sz w:val="20"/>
                <w:szCs w:val="20"/>
              </w:rPr>
              <w:t>及超临界制粒的组合工艺开发</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中国药科大学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黄德春</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79</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CX(18)3040</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基于超微粉碎加工方式的功能性复配杂粮代餐食品生产关键技术研究与开发</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南京财经大学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王立峰</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80</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CX(18)3041</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高压电场低温等离子体冷杀菌保鲜包装</w:t>
            </w:r>
          </w:p>
          <w:p w:rsidR="003A5B46" w:rsidRPr="00EE5B61" w:rsidRDefault="003A5B46" w:rsidP="004C1CC8">
            <w:pPr>
              <w:widowControl/>
              <w:jc w:val="center"/>
              <w:rPr>
                <w:kern w:val="0"/>
                <w:sz w:val="20"/>
                <w:szCs w:val="20"/>
              </w:rPr>
            </w:pPr>
            <w:r w:rsidRPr="00EE5B61">
              <w:rPr>
                <w:rFonts w:hAnsi="宋体"/>
                <w:kern w:val="0"/>
                <w:sz w:val="20"/>
                <w:szCs w:val="20"/>
              </w:rPr>
              <w:t>关键技术装备研发与示范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南京农业大学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章建浩</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81</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CX(18)3042</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黑桃高效栽培及加工利用关键技术研究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江苏省中国科学院</w:t>
            </w:r>
          </w:p>
          <w:p w:rsidR="003A5B46" w:rsidRPr="00EE5B61" w:rsidRDefault="003A5B46" w:rsidP="004C1CC8">
            <w:pPr>
              <w:widowControl/>
              <w:jc w:val="center"/>
              <w:rPr>
                <w:kern w:val="0"/>
                <w:sz w:val="20"/>
                <w:szCs w:val="20"/>
              </w:rPr>
            </w:pPr>
            <w:r w:rsidRPr="00EE5B61">
              <w:rPr>
                <w:rFonts w:hAnsi="宋体"/>
                <w:kern w:val="0"/>
                <w:sz w:val="20"/>
                <w:szCs w:val="20"/>
              </w:rPr>
              <w:t>植物研究所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吕寒</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82</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CX(18)3043</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基于气体微流控衍射指纹识别技术的</w:t>
            </w:r>
          </w:p>
          <w:p w:rsidR="003A5B46" w:rsidRPr="00EE5B61" w:rsidRDefault="003A5B46" w:rsidP="004C1CC8">
            <w:pPr>
              <w:widowControl/>
              <w:jc w:val="center"/>
              <w:rPr>
                <w:kern w:val="0"/>
                <w:sz w:val="20"/>
                <w:szCs w:val="20"/>
              </w:rPr>
            </w:pPr>
            <w:r w:rsidRPr="00EE5B61">
              <w:rPr>
                <w:rFonts w:hAnsi="宋体"/>
                <w:kern w:val="0"/>
                <w:sz w:val="20"/>
                <w:szCs w:val="20"/>
              </w:rPr>
              <w:t>水稻真菌病害早期预警监测关键技术研究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杨宁</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83</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CX(18)3044</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遥感与作物模型同化的江苏省水稻</w:t>
            </w:r>
          </w:p>
          <w:p w:rsidR="003A5B46" w:rsidRPr="00EE5B61" w:rsidRDefault="003A5B46" w:rsidP="004C1CC8">
            <w:pPr>
              <w:widowControl/>
              <w:jc w:val="center"/>
              <w:rPr>
                <w:kern w:val="0"/>
                <w:sz w:val="20"/>
                <w:szCs w:val="20"/>
              </w:rPr>
            </w:pPr>
            <w:r w:rsidRPr="00EE5B61">
              <w:rPr>
                <w:rFonts w:hAnsi="宋体"/>
                <w:kern w:val="0"/>
                <w:sz w:val="20"/>
                <w:szCs w:val="20"/>
              </w:rPr>
              <w:t>动态估产及灾损评估关键技术研究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农业信息研究所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于堃</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84</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CX(18)3045</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智能化贴地精确控深宽带播种深耕匀混</w:t>
            </w:r>
          </w:p>
          <w:p w:rsidR="003A5B46" w:rsidRPr="00EE5B61" w:rsidRDefault="003A5B46" w:rsidP="004C1CC8">
            <w:pPr>
              <w:widowControl/>
              <w:jc w:val="center"/>
              <w:rPr>
                <w:kern w:val="0"/>
                <w:sz w:val="20"/>
                <w:szCs w:val="20"/>
              </w:rPr>
            </w:pPr>
            <w:r w:rsidRPr="00EE5B61">
              <w:rPr>
                <w:rFonts w:hAnsi="宋体"/>
                <w:kern w:val="0"/>
                <w:sz w:val="20"/>
                <w:szCs w:val="20"/>
              </w:rPr>
              <w:t>复式作业装备研发</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扬州大学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张瑞宏</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85</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CX(18)3046</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长江流域棉花机械化收获及配套农艺</w:t>
            </w:r>
          </w:p>
          <w:p w:rsidR="003A5B46" w:rsidRPr="00EE5B61" w:rsidRDefault="003A5B46" w:rsidP="004C1CC8">
            <w:pPr>
              <w:widowControl/>
              <w:jc w:val="center"/>
              <w:rPr>
                <w:kern w:val="0"/>
                <w:sz w:val="20"/>
                <w:szCs w:val="20"/>
              </w:rPr>
            </w:pPr>
            <w:r w:rsidRPr="00EE5B61">
              <w:rPr>
                <w:rFonts w:hAnsi="宋体"/>
                <w:kern w:val="0"/>
                <w:sz w:val="20"/>
                <w:szCs w:val="20"/>
              </w:rPr>
              <w:t>技术研究与示范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农业部南京</w:t>
            </w:r>
          </w:p>
          <w:p w:rsidR="003A5B46" w:rsidRPr="00EE5B61" w:rsidRDefault="003A5B46" w:rsidP="004C1CC8">
            <w:pPr>
              <w:widowControl/>
              <w:jc w:val="center"/>
              <w:rPr>
                <w:kern w:val="0"/>
                <w:sz w:val="20"/>
                <w:szCs w:val="20"/>
              </w:rPr>
            </w:pPr>
            <w:r w:rsidRPr="00EE5B61">
              <w:rPr>
                <w:rFonts w:hAnsi="宋体"/>
                <w:kern w:val="0"/>
                <w:sz w:val="20"/>
                <w:szCs w:val="20"/>
              </w:rPr>
              <w:t>农业机械化研究所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陈长林</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86</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CX(18)3047</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农光互补系统下的设施水禽养殖结构</w:t>
            </w:r>
          </w:p>
          <w:p w:rsidR="003A5B46" w:rsidRPr="00EE5B61" w:rsidRDefault="003A5B46" w:rsidP="004C1CC8">
            <w:pPr>
              <w:widowControl/>
              <w:jc w:val="center"/>
              <w:rPr>
                <w:kern w:val="0"/>
                <w:sz w:val="20"/>
                <w:szCs w:val="20"/>
              </w:rPr>
            </w:pPr>
            <w:r w:rsidRPr="00EE5B61">
              <w:rPr>
                <w:rFonts w:hAnsi="宋体"/>
                <w:kern w:val="0"/>
                <w:sz w:val="20"/>
                <w:szCs w:val="20"/>
              </w:rPr>
              <w:t>优化设计及关键技术装备研发</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农业设施与装备研究所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李胜</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87</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CX(18)3048</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温室深旋耕土壤高速气雾消毒</w:t>
            </w:r>
          </w:p>
          <w:p w:rsidR="003A5B46" w:rsidRPr="00EE5B61" w:rsidRDefault="003A5B46" w:rsidP="004C1CC8">
            <w:pPr>
              <w:widowControl/>
              <w:jc w:val="center"/>
              <w:rPr>
                <w:kern w:val="0"/>
                <w:sz w:val="20"/>
                <w:szCs w:val="20"/>
              </w:rPr>
            </w:pPr>
            <w:r w:rsidRPr="00EE5B61">
              <w:rPr>
                <w:rFonts w:hAnsi="宋体"/>
                <w:kern w:val="0"/>
                <w:sz w:val="20"/>
                <w:szCs w:val="20"/>
              </w:rPr>
              <w:t>联合作业机研制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高建民</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88</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CX(18)3049</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工厂化设施鱼菜循环关键技术</w:t>
            </w:r>
          </w:p>
          <w:p w:rsidR="003A5B46" w:rsidRPr="00EE5B61" w:rsidRDefault="003A5B46" w:rsidP="004C1CC8">
            <w:pPr>
              <w:widowControl/>
              <w:jc w:val="center"/>
              <w:rPr>
                <w:kern w:val="0"/>
                <w:sz w:val="20"/>
                <w:szCs w:val="20"/>
              </w:rPr>
            </w:pPr>
            <w:r w:rsidRPr="00EE5B61">
              <w:rPr>
                <w:rFonts w:hAnsi="宋体"/>
                <w:kern w:val="0"/>
                <w:sz w:val="20"/>
                <w:szCs w:val="20"/>
              </w:rPr>
              <w:t>及新材料研究与应用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农业设施与装备研究所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夏礼如</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89</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CX(18)3050</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蔬菜方体基质块育苗及快速移栽</w:t>
            </w:r>
          </w:p>
          <w:p w:rsidR="003A5B46" w:rsidRPr="00EE5B61" w:rsidRDefault="003A5B46" w:rsidP="004C1CC8">
            <w:pPr>
              <w:widowControl/>
              <w:jc w:val="center"/>
              <w:rPr>
                <w:kern w:val="0"/>
                <w:sz w:val="20"/>
                <w:szCs w:val="20"/>
              </w:rPr>
            </w:pPr>
            <w:r w:rsidRPr="00EE5B61">
              <w:rPr>
                <w:rFonts w:hAnsi="宋体"/>
                <w:kern w:val="0"/>
                <w:sz w:val="20"/>
                <w:szCs w:val="20"/>
              </w:rPr>
              <w:t>技术装备开发</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农业部南京</w:t>
            </w:r>
          </w:p>
          <w:p w:rsidR="003A5B46" w:rsidRPr="00EE5B61" w:rsidRDefault="003A5B46" w:rsidP="004C1CC8">
            <w:pPr>
              <w:widowControl/>
              <w:jc w:val="center"/>
              <w:rPr>
                <w:kern w:val="0"/>
                <w:sz w:val="20"/>
                <w:szCs w:val="20"/>
              </w:rPr>
            </w:pPr>
            <w:r w:rsidRPr="00EE5B61">
              <w:rPr>
                <w:rFonts w:hAnsi="宋体"/>
                <w:kern w:val="0"/>
                <w:sz w:val="20"/>
                <w:szCs w:val="20"/>
              </w:rPr>
              <w:t>农业机械化研究所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肖体琼</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90</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CX(18)3051</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紫菜养殖设施防污涂装专用装备的研制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苏州纽方兴纳米材料</w:t>
            </w:r>
          </w:p>
          <w:p w:rsidR="003A5B46" w:rsidRPr="00EE5B61" w:rsidRDefault="003A5B46" w:rsidP="004C1CC8">
            <w:pPr>
              <w:widowControl/>
              <w:jc w:val="center"/>
              <w:rPr>
                <w:kern w:val="0"/>
                <w:sz w:val="20"/>
                <w:szCs w:val="20"/>
              </w:rPr>
            </w:pPr>
            <w:r w:rsidRPr="00EE5B61">
              <w:rPr>
                <w:rFonts w:hAnsi="宋体"/>
                <w:kern w:val="0"/>
                <w:sz w:val="20"/>
                <w:szCs w:val="20"/>
              </w:rPr>
              <w:t>有限公司</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陈锦军</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lastRenderedPageBreak/>
              <w:t>91</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CX(18)3052</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控制设施西瓜连作障碍的生物质炭基</w:t>
            </w:r>
          </w:p>
          <w:p w:rsidR="003A5B46" w:rsidRPr="00EE5B61" w:rsidRDefault="003A5B46" w:rsidP="004C1CC8">
            <w:pPr>
              <w:widowControl/>
              <w:jc w:val="center"/>
              <w:rPr>
                <w:kern w:val="0"/>
                <w:sz w:val="20"/>
                <w:szCs w:val="20"/>
              </w:rPr>
            </w:pPr>
            <w:r w:rsidRPr="00EE5B61">
              <w:rPr>
                <w:rFonts w:hAnsi="宋体"/>
                <w:kern w:val="0"/>
                <w:sz w:val="20"/>
                <w:szCs w:val="20"/>
              </w:rPr>
              <w:t>复合微生物菌剂的创制及应用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农产品质量安全与营养研究所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张猛</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92</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CX(18)3053</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即食果蔬中食源性致病菌快速检测</w:t>
            </w:r>
          </w:p>
          <w:p w:rsidR="003A5B46" w:rsidRPr="00EE5B61" w:rsidRDefault="003A5B46" w:rsidP="004C1CC8">
            <w:pPr>
              <w:widowControl/>
              <w:jc w:val="center"/>
              <w:rPr>
                <w:kern w:val="0"/>
                <w:sz w:val="20"/>
                <w:szCs w:val="20"/>
              </w:rPr>
            </w:pPr>
            <w:r w:rsidRPr="00EE5B61">
              <w:rPr>
                <w:rFonts w:hAnsi="宋体"/>
                <w:kern w:val="0"/>
                <w:sz w:val="20"/>
                <w:szCs w:val="20"/>
              </w:rPr>
              <w:t>关键技术及装备开发</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南京农业大学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别小妹</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93</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CX(18)3054</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基于区块链的农产品安全溯源</w:t>
            </w:r>
          </w:p>
          <w:p w:rsidR="003A5B46" w:rsidRPr="00EE5B61" w:rsidRDefault="003A5B46" w:rsidP="004C1CC8">
            <w:pPr>
              <w:widowControl/>
              <w:jc w:val="center"/>
              <w:rPr>
                <w:kern w:val="0"/>
                <w:sz w:val="20"/>
                <w:szCs w:val="20"/>
              </w:rPr>
            </w:pPr>
            <w:r w:rsidRPr="00EE5B61">
              <w:rPr>
                <w:rFonts w:hAnsi="宋体"/>
                <w:kern w:val="0"/>
                <w:sz w:val="20"/>
                <w:szCs w:val="20"/>
              </w:rPr>
              <w:t>技术研究与应用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农产品质量安全与营养研究所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孙爱东</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94</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CX(18)3055</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新型杀菌剂候选品种</w:t>
            </w:r>
          </w:p>
          <w:p w:rsidR="003A5B46" w:rsidRPr="00EE5B61" w:rsidRDefault="003A5B46" w:rsidP="004C1CC8">
            <w:pPr>
              <w:widowControl/>
              <w:jc w:val="center"/>
              <w:rPr>
                <w:kern w:val="0"/>
                <w:sz w:val="20"/>
                <w:szCs w:val="20"/>
              </w:rPr>
            </w:pPr>
            <w:r w:rsidRPr="00EE5B61">
              <w:rPr>
                <w:kern w:val="0"/>
                <w:sz w:val="20"/>
                <w:szCs w:val="20"/>
              </w:rPr>
              <w:t>“</w:t>
            </w:r>
            <w:r w:rsidRPr="00EE5B61">
              <w:rPr>
                <w:rFonts w:hAnsi="宋体"/>
                <w:kern w:val="0"/>
                <w:sz w:val="20"/>
                <w:szCs w:val="20"/>
              </w:rPr>
              <w:t>三唑肼</w:t>
            </w:r>
            <w:r w:rsidRPr="00EE5B61">
              <w:rPr>
                <w:kern w:val="0"/>
                <w:sz w:val="20"/>
                <w:szCs w:val="20"/>
              </w:rPr>
              <w:t>”</w:t>
            </w:r>
            <w:r w:rsidRPr="00EE5B61">
              <w:rPr>
                <w:rFonts w:hAnsi="宋体"/>
                <w:kern w:val="0"/>
                <w:sz w:val="20"/>
                <w:szCs w:val="20"/>
              </w:rPr>
              <w:t>的创制研究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南京农业大学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叶永浩</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95</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CX(18)3056</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江苏省主要豆类作物田恶性杂草的成灾机理及其绿色防控技术研究与示范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植物保护研究所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李永丰</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96</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CX(18)3057</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多因素组合促进稻田天敌效能的</w:t>
            </w:r>
          </w:p>
          <w:p w:rsidR="003A5B46" w:rsidRPr="00EE5B61" w:rsidRDefault="003A5B46" w:rsidP="004C1CC8">
            <w:pPr>
              <w:widowControl/>
              <w:jc w:val="center"/>
              <w:rPr>
                <w:kern w:val="0"/>
                <w:sz w:val="20"/>
                <w:szCs w:val="20"/>
              </w:rPr>
            </w:pPr>
            <w:r w:rsidRPr="00EE5B61">
              <w:rPr>
                <w:rFonts w:hAnsi="宋体"/>
                <w:kern w:val="0"/>
                <w:sz w:val="20"/>
                <w:szCs w:val="20"/>
              </w:rPr>
              <w:t>技术研发及推广应用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扬州大学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刘芳</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97</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CX(18)3058</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种子载药长效防控稻飞虱新技术研究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江苏丘陵地区</w:t>
            </w:r>
          </w:p>
          <w:p w:rsidR="003A5B46" w:rsidRPr="00EE5B61" w:rsidRDefault="003A5B46" w:rsidP="004C1CC8">
            <w:pPr>
              <w:widowControl/>
              <w:jc w:val="center"/>
              <w:rPr>
                <w:kern w:val="0"/>
                <w:sz w:val="20"/>
                <w:szCs w:val="20"/>
              </w:rPr>
            </w:pPr>
            <w:r w:rsidRPr="00EE5B61">
              <w:rPr>
                <w:rFonts w:hAnsi="宋体"/>
                <w:kern w:val="0"/>
                <w:sz w:val="20"/>
                <w:szCs w:val="20"/>
              </w:rPr>
              <w:t>镇江农业科学研究所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束兆林</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98</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CX(18)3059</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木霉菌种固体发酵新技术的研究与开发</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南京农业大学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黄启为</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99</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CX(18)3060</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畜禽粪污厌氧发酵沼液纳滤膜浓缩工艺</w:t>
            </w:r>
          </w:p>
          <w:p w:rsidR="003A5B46" w:rsidRPr="00EE5B61" w:rsidRDefault="003A5B46" w:rsidP="004C1CC8">
            <w:pPr>
              <w:widowControl/>
              <w:jc w:val="center"/>
              <w:rPr>
                <w:kern w:val="0"/>
                <w:sz w:val="20"/>
                <w:szCs w:val="20"/>
              </w:rPr>
            </w:pPr>
            <w:r w:rsidRPr="00EE5B61">
              <w:rPr>
                <w:rFonts w:hAnsi="宋体"/>
                <w:kern w:val="0"/>
                <w:sz w:val="20"/>
                <w:szCs w:val="20"/>
              </w:rPr>
              <w:t>技术及配套装备研发</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循环农业研究中心</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杜静</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100</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CX(18)3061</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w:t>
            </w:r>
            <w:r w:rsidRPr="00EE5B61">
              <w:rPr>
                <w:rFonts w:hAnsi="宋体"/>
                <w:kern w:val="0"/>
                <w:sz w:val="20"/>
                <w:szCs w:val="20"/>
              </w:rPr>
              <w:t>一稻两虾</w:t>
            </w:r>
            <w:r w:rsidRPr="00EE5B61">
              <w:rPr>
                <w:kern w:val="0"/>
                <w:sz w:val="20"/>
                <w:szCs w:val="20"/>
              </w:rPr>
              <w:t>”</w:t>
            </w:r>
            <w:r w:rsidRPr="00EE5B61">
              <w:rPr>
                <w:rFonts w:hAnsi="宋体"/>
                <w:kern w:val="0"/>
                <w:sz w:val="20"/>
                <w:szCs w:val="20"/>
              </w:rPr>
              <w:t>生态种养模式下绿色营养</w:t>
            </w:r>
          </w:p>
          <w:p w:rsidR="003A5B46" w:rsidRPr="00EE5B61" w:rsidRDefault="003A5B46" w:rsidP="004C1CC8">
            <w:pPr>
              <w:widowControl/>
              <w:jc w:val="center"/>
              <w:rPr>
                <w:kern w:val="0"/>
                <w:sz w:val="20"/>
                <w:szCs w:val="20"/>
              </w:rPr>
            </w:pPr>
            <w:r w:rsidRPr="00EE5B61">
              <w:rPr>
                <w:rFonts w:hAnsi="宋体"/>
                <w:kern w:val="0"/>
                <w:sz w:val="20"/>
                <w:szCs w:val="20"/>
              </w:rPr>
              <w:t>运筹关键技术研究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江苏里下河地区</w:t>
            </w:r>
          </w:p>
          <w:p w:rsidR="003A5B46" w:rsidRPr="00EE5B61" w:rsidRDefault="003A5B46" w:rsidP="004C1CC8">
            <w:pPr>
              <w:widowControl/>
              <w:jc w:val="center"/>
              <w:rPr>
                <w:kern w:val="0"/>
                <w:sz w:val="20"/>
                <w:szCs w:val="20"/>
              </w:rPr>
            </w:pPr>
            <w:r w:rsidRPr="00EE5B61">
              <w:rPr>
                <w:rFonts w:hAnsi="宋体"/>
                <w:kern w:val="0"/>
                <w:sz w:val="20"/>
                <w:szCs w:val="20"/>
              </w:rPr>
              <w:t>农业科学研究所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寇祥明</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101</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CX(18)3062</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基于昆虫和微生物协同转化技术的</w:t>
            </w:r>
          </w:p>
          <w:p w:rsidR="003A5B46" w:rsidRPr="00EE5B61" w:rsidRDefault="003A5B46" w:rsidP="004C1CC8">
            <w:pPr>
              <w:widowControl/>
              <w:jc w:val="center"/>
              <w:rPr>
                <w:kern w:val="0"/>
                <w:sz w:val="20"/>
                <w:szCs w:val="20"/>
              </w:rPr>
            </w:pPr>
            <w:r w:rsidRPr="00EE5B61">
              <w:rPr>
                <w:rFonts w:hAnsi="宋体"/>
                <w:kern w:val="0"/>
                <w:sz w:val="20"/>
                <w:szCs w:val="20"/>
              </w:rPr>
              <w:t>农业废弃物的资源化利用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南京工业大学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熊强</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102</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CX(18)3063</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石斛兰自控</w:t>
            </w:r>
            <w:r w:rsidRPr="00EE5B61">
              <w:rPr>
                <w:kern w:val="0"/>
                <w:sz w:val="20"/>
                <w:szCs w:val="20"/>
              </w:rPr>
              <w:t>CO2</w:t>
            </w:r>
            <w:r w:rsidRPr="00EE5B61">
              <w:rPr>
                <w:rFonts w:hAnsi="宋体"/>
                <w:kern w:val="0"/>
                <w:sz w:val="20"/>
                <w:szCs w:val="20"/>
              </w:rPr>
              <w:t>气肥生物反应器的研制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南京师范大学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丁小余</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103</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CX(18)3064</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规模化叶菜有机基质栽培下基质再生利用主要障碍因子解析和关键技术研究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农业资源与环境研究所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刘新红</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104</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CX(18)3065</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面向滨海盐碱地开发的江苏省农作物抗盐关键技术研发与示范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南京农业大学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黄小三</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60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lastRenderedPageBreak/>
              <w:t>105</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CX(18)3066</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莲藕</w:t>
            </w:r>
            <w:r w:rsidRPr="00EE5B61">
              <w:rPr>
                <w:kern w:val="0"/>
                <w:sz w:val="20"/>
                <w:szCs w:val="20"/>
              </w:rPr>
              <w:t>“</w:t>
            </w:r>
            <w:r w:rsidRPr="00EE5B61">
              <w:rPr>
                <w:rFonts w:hAnsi="宋体"/>
                <w:kern w:val="0"/>
                <w:sz w:val="20"/>
                <w:szCs w:val="20"/>
              </w:rPr>
              <w:t>新型</w:t>
            </w:r>
            <w:r w:rsidRPr="00EE5B61">
              <w:rPr>
                <w:kern w:val="0"/>
                <w:sz w:val="20"/>
                <w:szCs w:val="20"/>
              </w:rPr>
              <w:t>”</w:t>
            </w:r>
            <w:r w:rsidRPr="00EE5B61">
              <w:rPr>
                <w:rFonts w:hAnsi="宋体"/>
                <w:kern w:val="0"/>
                <w:sz w:val="20"/>
                <w:szCs w:val="20"/>
              </w:rPr>
              <w:t>种苗的开发、利用与推广</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扬州大学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程立宝</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106</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CX(18)3067</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4"/>
              </w:rPr>
            </w:pPr>
            <w:r w:rsidRPr="00EE5B61">
              <w:rPr>
                <w:rFonts w:hAnsi="宋体"/>
                <w:kern w:val="0"/>
                <w:sz w:val="20"/>
                <w:szCs w:val="20"/>
              </w:rPr>
              <w:t>萝卜</w:t>
            </w:r>
            <w:r w:rsidRPr="00EE5B61">
              <w:rPr>
                <w:kern w:val="0"/>
                <w:sz w:val="20"/>
                <w:szCs w:val="20"/>
              </w:rPr>
              <w:t>DH</w:t>
            </w:r>
            <w:r w:rsidRPr="00EE5B61">
              <w:rPr>
                <w:rFonts w:hAnsi="宋体"/>
                <w:kern w:val="0"/>
                <w:sz w:val="20"/>
                <w:szCs w:val="20"/>
              </w:rPr>
              <w:t>及倍性育种关键技术研究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蔬菜研究所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苏小俊</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107</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CX(18)3068</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花菜基因编辑技术体系的建立</w:t>
            </w:r>
          </w:p>
          <w:p w:rsidR="003A5B46" w:rsidRPr="00EE5B61" w:rsidRDefault="003A5B46" w:rsidP="004C1CC8">
            <w:pPr>
              <w:widowControl/>
              <w:jc w:val="center"/>
              <w:rPr>
                <w:kern w:val="0"/>
                <w:sz w:val="20"/>
                <w:szCs w:val="20"/>
              </w:rPr>
            </w:pPr>
            <w:r w:rsidRPr="00EE5B61">
              <w:rPr>
                <w:rFonts w:hAnsi="宋体"/>
                <w:kern w:val="0"/>
                <w:sz w:val="20"/>
                <w:szCs w:val="20"/>
              </w:rPr>
              <w:t>及彩色花球新种质的创制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江苏省农业科学院</w:t>
            </w:r>
          </w:p>
          <w:p w:rsidR="003A5B46" w:rsidRPr="00EE5B61" w:rsidRDefault="003A5B46" w:rsidP="004C1CC8">
            <w:pPr>
              <w:widowControl/>
              <w:jc w:val="center"/>
              <w:rPr>
                <w:kern w:val="0"/>
                <w:sz w:val="20"/>
                <w:szCs w:val="20"/>
              </w:rPr>
            </w:pPr>
            <w:r w:rsidRPr="00EE5B61">
              <w:rPr>
                <w:rFonts w:hAnsi="宋体"/>
                <w:kern w:val="0"/>
                <w:sz w:val="20"/>
                <w:szCs w:val="20"/>
              </w:rPr>
              <w:t>蔬菜研究所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宋立晓</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108</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CX(18)3069</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苏中地区香菇芋头轮作栽培关键技术研发</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江苏鸿程食用菌科技</w:t>
            </w:r>
          </w:p>
          <w:p w:rsidR="003A5B46" w:rsidRPr="00EE5B61" w:rsidRDefault="003A5B46" w:rsidP="004C1CC8">
            <w:pPr>
              <w:widowControl/>
              <w:jc w:val="center"/>
              <w:rPr>
                <w:kern w:val="0"/>
                <w:sz w:val="20"/>
                <w:szCs w:val="20"/>
              </w:rPr>
            </w:pPr>
            <w:r w:rsidRPr="00EE5B61">
              <w:rPr>
                <w:rFonts w:hAnsi="宋体"/>
                <w:kern w:val="0"/>
                <w:sz w:val="20"/>
                <w:szCs w:val="20"/>
              </w:rPr>
              <w:t>有限公司</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陈余红</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109</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CX(18)3070</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特色嫩茎类蔬菜保鲜与加工关键技术创新</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江南大学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范柳萍</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60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20</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110</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CX(18)3071</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青梅智能分选关键技术研究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南京林业大学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rFonts w:hAnsi="宋体"/>
                <w:kern w:val="0"/>
                <w:sz w:val="20"/>
                <w:szCs w:val="20"/>
              </w:rPr>
              <w:t>刘英</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111</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CX(18)3072</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休闲观光果园</w:t>
            </w:r>
            <w:r w:rsidRPr="00EE5B61">
              <w:rPr>
                <w:kern w:val="0"/>
                <w:sz w:val="20"/>
                <w:szCs w:val="20"/>
              </w:rPr>
              <w:t>3D</w:t>
            </w:r>
            <w:r w:rsidRPr="00EE5B61">
              <w:rPr>
                <w:kern w:val="0"/>
                <w:sz w:val="20"/>
                <w:szCs w:val="20"/>
              </w:rPr>
              <w:t>苹果创意开发</w:t>
            </w:r>
          </w:p>
          <w:p w:rsidR="003A5B46" w:rsidRPr="00EE5B61" w:rsidRDefault="003A5B46" w:rsidP="004C1CC8">
            <w:pPr>
              <w:widowControl/>
              <w:jc w:val="center"/>
              <w:rPr>
                <w:kern w:val="0"/>
                <w:sz w:val="20"/>
                <w:szCs w:val="20"/>
              </w:rPr>
            </w:pPr>
            <w:r w:rsidRPr="00EE5B61">
              <w:rPr>
                <w:kern w:val="0"/>
                <w:sz w:val="20"/>
                <w:szCs w:val="20"/>
              </w:rPr>
              <w:t>关键技术研究与示范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南京农业大学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余德贵</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112</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CX(18)3073</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适于休闲观光农业的观赏植物</w:t>
            </w:r>
          </w:p>
          <w:p w:rsidR="003A5B46" w:rsidRPr="00EE5B61" w:rsidRDefault="003A5B46" w:rsidP="004C1CC8">
            <w:pPr>
              <w:widowControl/>
              <w:jc w:val="center"/>
              <w:rPr>
                <w:kern w:val="0"/>
                <w:sz w:val="20"/>
                <w:szCs w:val="20"/>
              </w:rPr>
            </w:pPr>
            <w:r w:rsidRPr="00EE5B61">
              <w:rPr>
                <w:kern w:val="0"/>
                <w:sz w:val="20"/>
                <w:szCs w:val="20"/>
              </w:rPr>
              <w:t>景观营建技术研究</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江苏省农业科学院</w:t>
            </w:r>
          </w:p>
          <w:p w:rsidR="003A5B46" w:rsidRPr="00EE5B61" w:rsidRDefault="003A5B46" w:rsidP="004C1CC8">
            <w:pPr>
              <w:widowControl/>
              <w:jc w:val="center"/>
              <w:rPr>
                <w:kern w:val="0"/>
                <w:sz w:val="20"/>
                <w:szCs w:val="20"/>
              </w:rPr>
            </w:pPr>
            <w:r w:rsidRPr="00EE5B61">
              <w:rPr>
                <w:kern w:val="0"/>
                <w:sz w:val="20"/>
                <w:szCs w:val="20"/>
              </w:rPr>
              <w:t>休闲农业研究所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李倩中</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113</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CX(18)3074</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创意休闲驱动下稻虾种</w:t>
            </w:r>
            <w:r w:rsidRPr="00EE5B61">
              <w:rPr>
                <w:kern w:val="0"/>
                <w:sz w:val="20"/>
                <w:szCs w:val="20"/>
              </w:rPr>
              <w:t>-</w:t>
            </w:r>
            <w:r w:rsidRPr="00EE5B61">
              <w:rPr>
                <w:kern w:val="0"/>
                <w:sz w:val="20"/>
                <w:szCs w:val="20"/>
              </w:rPr>
              <w:t>养</w:t>
            </w:r>
            <w:r w:rsidRPr="00EE5B61">
              <w:rPr>
                <w:kern w:val="0"/>
                <w:sz w:val="20"/>
                <w:szCs w:val="20"/>
              </w:rPr>
              <w:t>-</w:t>
            </w:r>
            <w:r w:rsidRPr="00EE5B61">
              <w:rPr>
                <w:kern w:val="0"/>
                <w:sz w:val="20"/>
                <w:szCs w:val="20"/>
              </w:rPr>
              <w:t>游模式</w:t>
            </w:r>
          </w:p>
          <w:p w:rsidR="003A5B46" w:rsidRPr="00EE5B61" w:rsidRDefault="003A5B46" w:rsidP="004C1CC8">
            <w:pPr>
              <w:widowControl/>
              <w:jc w:val="center"/>
              <w:rPr>
                <w:kern w:val="0"/>
                <w:sz w:val="20"/>
                <w:szCs w:val="20"/>
              </w:rPr>
            </w:pPr>
            <w:r w:rsidRPr="00EE5B61">
              <w:rPr>
                <w:kern w:val="0"/>
                <w:sz w:val="20"/>
                <w:szCs w:val="20"/>
              </w:rPr>
              <w:t>构建与示范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南京农业大学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朱利群</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114</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CX(18)3075</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羽衣甘蓝景观构型关键技术研究与应用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江苏丘陵地区</w:t>
            </w:r>
          </w:p>
          <w:p w:rsidR="003A5B46" w:rsidRPr="00EE5B61" w:rsidRDefault="003A5B46" w:rsidP="004C1CC8">
            <w:pPr>
              <w:widowControl/>
              <w:jc w:val="center"/>
              <w:rPr>
                <w:kern w:val="0"/>
                <w:sz w:val="20"/>
                <w:szCs w:val="20"/>
              </w:rPr>
            </w:pPr>
            <w:r w:rsidRPr="00EE5B61">
              <w:rPr>
                <w:kern w:val="0"/>
                <w:sz w:val="20"/>
                <w:szCs w:val="20"/>
              </w:rPr>
              <w:t>镇江农业科学研究所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姚悦梅</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115</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CX(18)3076</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观赏海棠造型造景技术研究</w:t>
            </w:r>
          </w:p>
          <w:p w:rsidR="003A5B46" w:rsidRPr="00EE5B61" w:rsidRDefault="003A5B46" w:rsidP="004C1CC8">
            <w:pPr>
              <w:widowControl/>
              <w:jc w:val="center"/>
              <w:rPr>
                <w:kern w:val="0"/>
                <w:sz w:val="20"/>
                <w:szCs w:val="20"/>
              </w:rPr>
            </w:pPr>
            <w:r w:rsidRPr="00EE5B61">
              <w:rPr>
                <w:kern w:val="0"/>
                <w:sz w:val="20"/>
                <w:szCs w:val="20"/>
              </w:rPr>
              <w:t>及景观应用示范</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南京林业大学</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张往祥</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50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18</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116</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CX(18)3077</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观赏葵花产业发展关键技术</w:t>
            </w:r>
          </w:p>
          <w:p w:rsidR="003A5B46" w:rsidRPr="00EE5B61" w:rsidRDefault="003A5B46" w:rsidP="004C1CC8">
            <w:pPr>
              <w:widowControl/>
              <w:jc w:val="center"/>
              <w:rPr>
                <w:kern w:val="0"/>
                <w:sz w:val="20"/>
                <w:szCs w:val="20"/>
              </w:rPr>
            </w:pPr>
            <w:r w:rsidRPr="00EE5B61">
              <w:rPr>
                <w:kern w:val="0"/>
                <w:sz w:val="20"/>
                <w:szCs w:val="20"/>
              </w:rPr>
              <w:t>研究与示范应用</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江苏沿海地区农业科学研究所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戚永奎</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15</w:t>
            </w:r>
          </w:p>
        </w:tc>
      </w:tr>
      <w:tr w:rsidR="003A5B46" w:rsidRPr="00EE5B61" w:rsidTr="004C1CC8">
        <w:trPr>
          <w:trHeight w:val="510"/>
          <w:jc w:val="center"/>
        </w:trPr>
        <w:tc>
          <w:tcPr>
            <w:tcW w:w="7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2"/>
                <w:szCs w:val="22"/>
              </w:rPr>
            </w:pPr>
            <w:r w:rsidRPr="00EE5B61">
              <w:rPr>
                <w:kern w:val="0"/>
                <w:sz w:val="22"/>
                <w:szCs w:val="22"/>
              </w:rPr>
              <w:t>117</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CX(18)3078</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向日葵在休闲观光农业中应用技术创新</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江苏丘陵地区</w:t>
            </w:r>
          </w:p>
          <w:p w:rsidR="003A5B46" w:rsidRPr="00EE5B61" w:rsidRDefault="003A5B46" w:rsidP="004C1CC8">
            <w:pPr>
              <w:widowControl/>
              <w:jc w:val="center"/>
              <w:rPr>
                <w:kern w:val="0"/>
                <w:sz w:val="20"/>
                <w:szCs w:val="20"/>
              </w:rPr>
            </w:pPr>
            <w:r w:rsidRPr="00EE5B61">
              <w:rPr>
                <w:kern w:val="0"/>
                <w:sz w:val="20"/>
                <w:szCs w:val="20"/>
              </w:rPr>
              <w:t>南京农业科学研究所</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王庆南</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40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0"/>
                <w:szCs w:val="20"/>
              </w:rPr>
              <w:t>20</w:t>
            </w:r>
          </w:p>
        </w:tc>
      </w:tr>
      <w:tr w:rsidR="003A5B46" w:rsidRPr="00EE5B61" w:rsidTr="004C1CC8">
        <w:trPr>
          <w:trHeight w:val="510"/>
          <w:jc w:val="center"/>
        </w:trPr>
        <w:tc>
          <w:tcPr>
            <w:tcW w:w="1090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A5B46" w:rsidRPr="00EE5B61" w:rsidRDefault="003A5B46" w:rsidP="004C1CC8">
            <w:pPr>
              <w:widowControl/>
              <w:jc w:val="center"/>
              <w:rPr>
                <w:kern w:val="0"/>
                <w:sz w:val="20"/>
                <w:szCs w:val="20"/>
              </w:rPr>
            </w:pPr>
            <w:r w:rsidRPr="00EE5B61">
              <w:rPr>
                <w:kern w:val="0"/>
                <w:sz w:val="20"/>
                <w:szCs w:val="20"/>
              </w:rPr>
              <w:t>合计</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2"/>
                <w:szCs w:val="22"/>
              </w:rPr>
              <w:t>11380</w:t>
            </w:r>
          </w:p>
        </w:tc>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3A5B46" w:rsidRPr="00EE5B61" w:rsidRDefault="003A5B46" w:rsidP="004C1CC8">
            <w:pPr>
              <w:widowControl/>
              <w:jc w:val="center"/>
              <w:rPr>
                <w:kern w:val="0"/>
                <w:sz w:val="20"/>
                <w:szCs w:val="20"/>
              </w:rPr>
            </w:pPr>
            <w:r w:rsidRPr="00EE5B61">
              <w:rPr>
                <w:kern w:val="0"/>
                <w:sz w:val="22"/>
                <w:szCs w:val="22"/>
              </w:rPr>
              <w:t>4100</w:t>
            </w:r>
          </w:p>
        </w:tc>
      </w:tr>
    </w:tbl>
    <w:p w:rsidR="003A5B46" w:rsidRPr="00EE5B61" w:rsidRDefault="003A5B46" w:rsidP="003A5B46">
      <w:pPr>
        <w:rPr>
          <w:rFonts w:hint="eastAsia"/>
        </w:rPr>
      </w:pPr>
    </w:p>
    <w:sectPr w:rsidR="003A5B46" w:rsidRPr="00EE5B61" w:rsidSect="003A5B46">
      <w:footerReference w:type="default" r:id="rId7"/>
      <w:pgSz w:w="16838" w:h="11906" w:orient="landscape"/>
      <w:pgMar w:top="1134" w:right="1440" w:bottom="1134"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21B8" w:rsidRDefault="00EB21B8" w:rsidP="003A5B46">
      <w:r>
        <w:separator/>
      </w:r>
    </w:p>
  </w:endnote>
  <w:endnote w:type="continuationSeparator" w:id="1">
    <w:p w:rsidR="00EB21B8" w:rsidRDefault="00EB21B8" w:rsidP="003A5B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等线">
    <w:altName w:val="DengXian"/>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华康简标题宋">
    <w:altName w:val="Arial Unicode MS"/>
    <w:charset w:val="86"/>
    <w:family w:val="modern"/>
    <w:pitch w:val="fixed"/>
    <w:sig w:usb0="00000000"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6020569"/>
      <w:docPartObj>
        <w:docPartGallery w:val="Page Numbers (Bottom of Page)"/>
        <w:docPartUnique/>
      </w:docPartObj>
    </w:sdtPr>
    <w:sdtContent>
      <w:p w:rsidR="003A5B46" w:rsidRDefault="00A81368">
        <w:pPr>
          <w:pStyle w:val="a4"/>
        </w:pPr>
        <w:r>
          <w:fldChar w:fldCharType="begin"/>
        </w:r>
        <w:r w:rsidR="003A5B46">
          <w:instrText>PAGE   \* MERGEFORMAT</w:instrText>
        </w:r>
        <w:r>
          <w:fldChar w:fldCharType="separate"/>
        </w:r>
        <w:r w:rsidR="00EF3A5E" w:rsidRPr="00EF3A5E">
          <w:rPr>
            <w:noProof/>
            <w:lang w:val="zh-CN"/>
          </w:rPr>
          <w:t>9</w:t>
        </w:r>
        <w:r>
          <w:fldChar w:fldCharType="end"/>
        </w:r>
      </w:p>
    </w:sdtContent>
  </w:sdt>
  <w:p w:rsidR="003A5B46" w:rsidRDefault="003A5B4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21B8" w:rsidRDefault="00EB21B8" w:rsidP="003A5B46">
      <w:r>
        <w:separator/>
      </w:r>
    </w:p>
  </w:footnote>
  <w:footnote w:type="continuationSeparator" w:id="1">
    <w:p w:rsidR="00EB21B8" w:rsidRDefault="00EB21B8" w:rsidP="003A5B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50117"/>
    <w:multiLevelType w:val="hybridMultilevel"/>
    <w:tmpl w:val="09DA623A"/>
    <w:lvl w:ilvl="0" w:tplc="49A6DC9C">
      <w:start w:val="1"/>
      <w:numFmt w:val="decimal"/>
      <w:lvlText w:val="%1."/>
      <w:lvlJc w:val="left"/>
      <w:pPr>
        <w:tabs>
          <w:tab w:val="num" w:pos="420"/>
        </w:tabs>
        <w:ind w:left="420" w:hanging="420"/>
      </w:pPr>
      <w:rPr>
        <w:sz w:val="32"/>
        <w:szCs w:val="32"/>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52B419D8"/>
    <w:multiLevelType w:val="hybridMultilevel"/>
    <w:tmpl w:val="E34C8304"/>
    <w:lvl w:ilvl="0" w:tplc="F892B78C">
      <w:start w:val="1"/>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
    <w:nsid w:val="5F3C47C9"/>
    <w:multiLevelType w:val="hybridMultilevel"/>
    <w:tmpl w:val="60644FFA"/>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C6B34"/>
    <w:rsid w:val="002C6B34"/>
    <w:rsid w:val="003A5B46"/>
    <w:rsid w:val="00A6304F"/>
    <w:rsid w:val="00A81368"/>
    <w:rsid w:val="00EB21B8"/>
    <w:rsid w:val="00EF3A5E"/>
    <w:rsid w:val="00FA12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B4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3A5B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A5B46"/>
    <w:rPr>
      <w:sz w:val="18"/>
      <w:szCs w:val="18"/>
    </w:rPr>
  </w:style>
  <w:style w:type="paragraph" w:styleId="a4">
    <w:name w:val="footer"/>
    <w:basedOn w:val="a"/>
    <w:link w:val="Char0"/>
    <w:uiPriority w:val="99"/>
    <w:unhideWhenUsed/>
    <w:rsid w:val="003A5B46"/>
    <w:pPr>
      <w:tabs>
        <w:tab w:val="center" w:pos="4153"/>
        <w:tab w:val="right" w:pos="8306"/>
      </w:tabs>
      <w:snapToGrid w:val="0"/>
      <w:jc w:val="left"/>
    </w:pPr>
    <w:rPr>
      <w:sz w:val="18"/>
      <w:szCs w:val="18"/>
    </w:rPr>
  </w:style>
  <w:style w:type="character" w:customStyle="1" w:styleId="Char0">
    <w:name w:val="页脚 Char"/>
    <w:basedOn w:val="a0"/>
    <w:link w:val="a4"/>
    <w:uiPriority w:val="99"/>
    <w:rsid w:val="003A5B46"/>
    <w:rPr>
      <w:sz w:val="18"/>
      <w:szCs w:val="18"/>
    </w:rPr>
  </w:style>
  <w:style w:type="character" w:styleId="a5">
    <w:name w:val="page number"/>
    <w:basedOn w:val="a0"/>
    <w:rsid w:val="003A5B46"/>
  </w:style>
  <w:style w:type="paragraph" w:styleId="a6">
    <w:name w:val="List Paragraph"/>
    <w:basedOn w:val="a"/>
    <w:qFormat/>
    <w:rsid w:val="003A5B46"/>
    <w:pPr>
      <w:ind w:firstLineChars="200" w:firstLine="420"/>
    </w:pPr>
    <w:rPr>
      <w:rFonts w:ascii="Calibri" w:hAnsi="Calibri"/>
      <w:szCs w:val="22"/>
    </w:rPr>
  </w:style>
  <w:style w:type="paragraph" w:styleId="a7">
    <w:name w:val="Date"/>
    <w:basedOn w:val="a"/>
    <w:next w:val="a"/>
    <w:link w:val="Char1"/>
    <w:rsid w:val="003A5B46"/>
    <w:pPr>
      <w:ind w:leftChars="2500" w:left="100"/>
    </w:pPr>
  </w:style>
  <w:style w:type="character" w:customStyle="1" w:styleId="Char1">
    <w:name w:val="日期 Char"/>
    <w:basedOn w:val="a0"/>
    <w:link w:val="a7"/>
    <w:rsid w:val="003A5B46"/>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1093</Words>
  <Characters>6234</Characters>
  <Application>Microsoft Office Word</Application>
  <DocSecurity>0</DocSecurity>
  <Lines>51</Lines>
  <Paragraphs>14</Paragraphs>
  <ScaleCrop>false</ScaleCrop>
  <Company>Microsoft</Company>
  <LinksUpToDate>false</LinksUpToDate>
  <CharactersWithSpaces>7313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王晓芳(退回拟稿人)</cp:lastModifiedBy>
  <cp:revision>4</cp:revision>
  <dcterms:created xsi:type="dcterms:W3CDTF">2018-07-17T07:59:00Z</dcterms:created>
  <dcterms:modified xsi:type="dcterms:W3CDTF">2018-07-17T08:39:00Z</dcterms:modified>
</cp:coreProperties>
</file>